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:rsidR="00A12806" w:rsidRDefault="00A12806" w:rsidP="00367D1C">
      <w:pPr>
        <w:rPr>
          <w:rFonts w:ascii="Times New Roman" w:hAnsi="Times New Roman"/>
          <w:bCs/>
          <w:sz w:val="24"/>
          <w:szCs w:val="20"/>
        </w:rPr>
      </w:pPr>
    </w:p>
    <w:p w:rsidR="00A12806" w:rsidRPr="00A12806" w:rsidRDefault="00A12806" w:rsidP="00A12806">
      <w:pPr>
        <w:spacing w:after="200" w:line="276" w:lineRule="auto"/>
        <w:jc w:val="center"/>
        <w:rPr>
          <w:b/>
          <w:u w:val="single"/>
        </w:rPr>
      </w:pPr>
      <w:r w:rsidRPr="00A12806">
        <w:rPr>
          <w:b/>
          <w:u w:val="single"/>
        </w:rPr>
        <w:t>CHE COS’E’:</w:t>
      </w:r>
    </w:p>
    <w:p w:rsidR="00A12806" w:rsidRPr="00A12806" w:rsidRDefault="00510594" w:rsidP="00A12806">
      <w:pPr>
        <w:spacing w:after="200" w:line="276" w:lineRule="auto"/>
        <w:jc w:val="both"/>
      </w:pPr>
      <w:r w:rsidRPr="00510594">
        <w:t xml:space="preserve">Il progetto Banca del Cuore è un’iniziativa promossa dall’Associazione Medici Cardiologi Ospedalieri allo scopo di prevenire le malattie cardiovascolari. L’IIS </w:t>
      </w:r>
      <w:proofErr w:type="gramStart"/>
      <w:r w:rsidRPr="00510594">
        <w:t>Costanzo,  in</w:t>
      </w:r>
      <w:proofErr w:type="gramEnd"/>
      <w:r w:rsidRPr="00510594">
        <w:t xml:space="preserve"> partenariato con l’I.C. di Serrastretta e l’I.C. Rodari di Soveria Mannelli, ha aderito al progetto che partirà il 10 aprile  2019 co</w:t>
      </w:r>
      <w:r w:rsidR="00E82F8E">
        <w:t>n la presentazione del progetto a Soveria Mannelli</w:t>
      </w:r>
      <w:r w:rsidRPr="00510594">
        <w:t xml:space="preserve"> presso la Casa delle Idee “Gerardo Marotta” . L’attività rientra nell’ambito delle </w:t>
      </w:r>
      <w:proofErr w:type="gramStart"/>
      <w:r w:rsidRPr="00510594">
        <w:t>attività  di</w:t>
      </w:r>
      <w:proofErr w:type="gramEnd"/>
      <w:r w:rsidRPr="00510594">
        <w:t xml:space="preserve"> educazione alla salute e al benessere del progett</w:t>
      </w:r>
      <w:r>
        <w:t>o “Cittadinanza e Costituzione”</w:t>
      </w:r>
      <w:r w:rsidRPr="00510594">
        <w:t xml:space="preserve"> e</w:t>
      </w:r>
      <w:r w:rsidR="00E82F8E">
        <w:t xml:space="preserve">, per l’Istituto </w:t>
      </w:r>
      <w:r w:rsidRPr="00510594">
        <w:t xml:space="preserve"> Professionale Socio Sanitario, dell’Alternanza S/L.</w:t>
      </w:r>
    </w:p>
    <w:p w:rsidR="00A12806" w:rsidRPr="00A12806" w:rsidRDefault="00A12806" w:rsidP="00A12806">
      <w:pPr>
        <w:spacing w:after="200" w:line="276" w:lineRule="auto"/>
        <w:jc w:val="center"/>
        <w:rPr>
          <w:b/>
          <w:u w:val="single"/>
        </w:rPr>
      </w:pPr>
      <w:r w:rsidRPr="00A12806">
        <w:rPr>
          <w:b/>
          <w:u w:val="single"/>
        </w:rPr>
        <w:t>IN COSA CONSISTE L’INIZIATIVA?</w:t>
      </w:r>
    </w:p>
    <w:p w:rsidR="00A12806" w:rsidRPr="00A12806" w:rsidRDefault="00A12806" w:rsidP="00A12806">
      <w:pPr>
        <w:spacing w:after="200" w:line="276" w:lineRule="auto"/>
        <w:jc w:val="center"/>
        <w:rPr>
          <w:b/>
        </w:rPr>
      </w:pPr>
    </w:p>
    <w:p w:rsidR="00A12806" w:rsidRPr="00A12806" w:rsidRDefault="00A12806" w:rsidP="00A12806">
      <w:pPr>
        <w:spacing w:after="200" w:line="276" w:lineRule="auto"/>
        <w:jc w:val="both"/>
        <w:rPr>
          <w:rFonts w:ascii="Gotham Book" w:hAnsi="Gotham Book" w:cs="Arial"/>
          <w:b/>
          <w:szCs w:val="18"/>
        </w:rPr>
      </w:pPr>
      <w:r w:rsidRPr="00A12806">
        <w:t xml:space="preserve">Il progetto prevede l’erogazione gratuita di un </w:t>
      </w:r>
      <w:proofErr w:type="gramStart"/>
      <w:r w:rsidRPr="00A12806">
        <w:t>elettrocardiogramma  che</w:t>
      </w:r>
      <w:proofErr w:type="gramEnd"/>
      <w:r w:rsidRPr="00A12806">
        <w:t xml:space="preserve"> sarà conservato sul web</w:t>
      </w:r>
      <w:r w:rsidRPr="00A12806">
        <w:rPr>
          <w:rFonts w:ascii="Gotham Book" w:hAnsi="Gotham Book" w:cs="Arial"/>
          <w:szCs w:val="18"/>
        </w:rPr>
        <w:t xml:space="preserve"> e accessibile da qualunque dispositivo connesso alla rete in totale rispetto della privacy.</w:t>
      </w:r>
      <w:r w:rsidRPr="00A12806">
        <w:rPr>
          <w:rFonts w:ascii="Gotham Book" w:hAnsi="Gotham Book" w:cs="Arial"/>
          <w:b/>
          <w:szCs w:val="18"/>
        </w:rPr>
        <w:t xml:space="preserve"> </w:t>
      </w:r>
    </w:p>
    <w:p w:rsidR="00A12806" w:rsidRDefault="00A12806" w:rsidP="00A12806">
      <w:pPr>
        <w:spacing w:after="200" w:line="276" w:lineRule="auto"/>
        <w:jc w:val="center"/>
        <w:rPr>
          <w:b/>
          <w:u w:val="single"/>
        </w:rPr>
      </w:pPr>
      <w:r w:rsidRPr="00A12806">
        <w:rPr>
          <w:b/>
          <w:u w:val="single"/>
        </w:rPr>
        <w:t>DESTINATARI:</w:t>
      </w:r>
    </w:p>
    <w:p w:rsidR="00A12806" w:rsidRPr="00A12806" w:rsidRDefault="00A12806" w:rsidP="00A12806">
      <w:pPr>
        <w:spacing w:after="200" w:line="276" w:lineRule="auto"/>
        <w:jc w:val="center"/>
        <w:rPr>
          <w:b/>
          <w:u w:val="single"/>
        </w:rPr>
      </w:pPr>
    </w:p>
    <w:p w:rsidR="00A12806" w:rsidRDefault="00A12806" w:rsidP="00A12806">
      <w:pPr>
        <w:spacing w:after="200" w:line="276" w:lineRule="auto"/>
        <w:jc w:val="both"/>
      </w:pPr>
      <w:r w:rsidRPr="00A12806">
        <w:t>Possono accedere alla prestazione gratuita dell’elettrocardiogramma</w:t>
      </w:r>
      <w:r w:rsidR="00510594">
        <w:t xml:space="preserve"> </w:t>
      </w:r>
      <w:r w:rsidRPr="00A12806">
        <w:t>il personale Docente i Genitori e gli ATA dei tre Istituti partner.</w:t>
      </w:r>
    </w:p>
    <w:p w:rsidR="00A12806" w:rsidRPr="00A12806" w:rsidRDefault="00A12806" w:rsidP="00A12806">
      <w:pPr>
        <w:spacing w:after="200" w:line="276" w:lineRule="auto"/>
        <w:jc w:val="both"/>
      </w:pPr>
    </w:p>
    <w:p w:rsidR="00A12806" w:rsidRPr="00A12806" w:rsidRDefault="00A12806" w:rsidP="00A12806">
      <w:pPr>
        <w:spacing w:after="200" w:line="276" w:lineRule="auto"/>
        <w:jc w:val="center"/>
        <w:rPr>
          <w:u w:val="single"/>
        </w:rPr>
      </w:pPr>
      <w:r w:rsidRPr="00A12806">
        <w:rPr>
          <w:b/>
          <w:u w:val="single"/>
        </w:rPr>
        <w:t>PRIME DATE DI EROGAZIONE DELL’ELETTROCARDIOGRAMMA</w:t>
      </w:r>
      <w:r w:rsidRPr="00A12806">
        <w:rPr>
          <w:u w:val="single"/>
        </w:rPr>
        <w:t>:</w:t>
      </w:r>
    </w:p>
    <w:p w:rsidR="00A12806" w:rsidRPr="00A12806" w:rsidRDefault="00510594" w:rsidP="00A12806">
      <w:pPr>
        <w:spacing w:after="200" w:line="276" w:lineRule="auto"/>
        <w:jc w:val="both"/>
      </w:pPr>
      <w:r w:rsidRPr="00510594">
        <w:t>La seconda edizione del progetto si svolgerà nei giorni 15 e 16 aprile 2019 nei locali del Professionale Socio Sanitario in Via Scaglioni di Soveria Mannelli.</w:t>
      </w:r>
    </w:p>
    <w:p w:rsidR="00367D1C" w:rsidRDefault="00510594" w:rsidP="00367D1C">
      <w:pPr>
        <w:jc w:val="both"/>
        <w:rPr>
          <w:rFonts w:ascii="Times New Roman" w:hAnsi="Times New Roman"/>
          <w:bCs/>
          <w:sz w:val="24"/>
          <w:szCs w:val="20"/>
        </w:rPr>
      </w:pPr>
      <w:r w:rsidRPr="00510594">
        <w:rPr>
          <w:rFonts w:ascii="Times New Roman" w:hAnsi="Times New Roman"/>
          <w:bCs/>
          <w:sz w:val="24"/>
          <w:szCs w:val="20"/>
        </w:rPr>
        <w:t xml:space="preserve">Per le prenotazioni cliccare sul seguente link:  </w:t>
      </w:r>
      <w:bookmarkStart w:id="0" w:name="_GoBack"/>
      <w:r w:rsidR="00292BF5">
        <w:fldChar w:fldCharType="begin"/>
      </w:r>
      <w:r w:rsidR="00292BF5">
        <w:instrText xml:space="preserve"> HYPERLINK "https://forms.gle/vT5UfuKyb5bmcsSDA" </w:instrText>
      </w:r>
      <w:r w:rsidR="00292BF5">
        <w:fldChar w:fldCharType="separate"/>
      </w:r>
      <w:r w:rsidRPr="006B1C11">
        <w:rPr>
          <w:rStyle w:val="Collegamentoipertestuale"/>
          <w:rFonts w:ascii="Times New Roman" w:hAnsi="Times New Roman"/>
          <w:bCs/>
          <w:sz w:val="24"/>
          <w:szCs w:val="20"/>
        </w:rPr>
        <w:t>https://forms.gle/vT5UfuKyb5bmcsSDA</w:t>
      </w:r>
      <w:r w:rsidR="00292BF5">
        <w:rPr>
          <w:rStyle w:val="Collegamentoipertestuale"/>
          <w:rFonts w:ascii="Times New Roman" w:hAnsi="Times New Roman"/>
          <w:bCs/>
          <w:sz w:val="24"/>
          <w:szCs w:val="20"/>
        </w:rPr>
        <w:fldChar w:fldCharType="end"/>
      </w:r>
      <w:bookmarkEnd w:id="0"/>
    </w:p>
    <w:p w:rsidR="00510594" w:rsidRPr="00367D1C" w:rsidRDefault="00510594" w:rsidP="00367D1C">
      <w:pPr>
        <w:jc w:val="both"/>
        <w:rPr>
          <w:rFonts w:ascii="Times New Roman" w:hAnsi="Times New Roman"/>
          <w:bCs/>
          <w:sz w:val="24"/>
          <w:szCs w:val="20"/>
        </w:rPr>
      </w:pPr>
    </w:p>
    <w:p w:rsidR="00367D1C" w:rsidRDefault="00367D1C" w:rsidP="00367D1C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</w:p>
    <w:p w:rsidR="00367D1C" w:rsidRPr="00367D1C" w:rsidRDefault="00367D1C" w:rsidP="00367D1C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 w:rsidRPr="00367D1C">
        <w:rPr>
          <w:rFonts w:ascii="Times New Roman" w:hAnsi="Times New Roman"/>
          <w:bCs/>
          <w:sz w:val="24"/>
          <w:szCs w:val="20"/>
        </w:rPr>
        <w:t>Il Dirigente scolastico</w:t>
      </w:r>
    </w:p>
    <w:p w:rsidR="00367D1C" w:rsidRDefault="00367D1C" w:rsidP="00367D1C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 w:rsidRPr="00367D1C">
        <w:rPr>
          <w:rFonts w:ascii="Times New Roman" w:hAnsi="Times New Roman"/>
          <w:bCs/>
          <w:sz w:val="24"/>
          <w:szCs w:val="20"/>
        </w:rPr>
        <w:t>(dott. Antonio Caligiuri)</w:t>
      </w:r>
    </w:p>
    <w:p w:rsidR="00B54D12" w:rsidRPr="00B54D12" w:rsidRDefault="00B54D12" w:rsidP="00B54D12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 w:rsidRPr="00B54D12">
        <w:rPr>
          <w:rFonts w:ascii="Times New Roman" w:hAnsi="Times New Roman"/>
          <w:bCs/>
          <w:sz w:val="24"/>
          <w:szCs w:val="20"/>
        </w:rPr>
        <w:t>f.to a mezzo stampa</w:t>
      </w:r>
    </w:p>
    <w:p w:rsidR="00B54D12" w:rsidRPr="00367D1C" w:rsidRDefault="00B54D12" w:rsidP="00B54D12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 w:rsidRPr="00B54D12">
        <w:rPr>
          <w:rFonts w:ascii="Times New Roman" w:hAnsi="Times New Roman"/>
          <w:bCs/>
          <w:sz w:val="24"/>
          <w:szCs w:val="20"/>
        </w:rPr>
        <w:t>ai sensi dell’art. 3 c. 2 della legge39/1993</w:t>
      </w:r>
    </w:p>
    <w:sectPr w:rsidR="00B54D12" w:rsidRPr="00367D1C" w:rsidSect="00A26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F5" w:rsidRDefault="00292BF5" w:rsidP="00F36E27">
      <w:pPr>
        <w:spacing w:after="0" w:line="240" w:lineRule="auto"/>
      </w:pPr>
      <w:r>
        <w:separator/>
      </w:r>
    </w:p>
  </w:endnote>
  <w:endnote w:type="continuationSeparator" w:id="0">
    <w:p w:rsidR="00292BF5" w:rsidRDefault="00292BF5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0" w:rsidRDefault="00524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  <w:proofErr w:type="gram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  <w:lang w:val="it-IT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  <w:lang w:val="it-IT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F5" w:rsidRDefault="00292BF5" w:rsidP="00F36E27">
      <w:pPr>
        <w:spacing w:after="0" w:line="240" w:lineRule="auto"/>
      </w:pPr>
      <w:r>
        <w:separator/>
      </w:r>
    </w:p>
  </w:footnote>
  <w:footnote w:type="continuationSeparator" w:id="0">
    <w:p w:rsidR="00292BF5" w:rsidRDefault="00292BF5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0" w:rsidRDefault="00524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0"/>
      <w:gridCol w:w="8457"/>
      <w:gridCol w:w="1386"/>
    </w:tblGrid>
    <w:tr w:rsidR="006B01AF" w:rsidRPr="002A7EE8" w:rsidTr="002A7EE8">
      <w:trPr>
        <w:trHeight w:val="225"/>
      </w:trPr>
      <w:tc>
        <w:tcPr>
          <w:tcW w:w="890" w:type="dxa"/>
        </w:tcPr>
        <w:p w:rsidR="006B01AF" w:rsidRPr="002A7EE8" w:rsidRDefault="00A1280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3437AE" w:rsidRDefault="006B01AF" w:rsidP="002A7EE8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3437AE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r w:rsidR="00292BF5">
            <w:fldChar w:fldCharType="begin"/>
          </w:r>
          <w:r w:rsidR="00292BF5" w:rsidRPr="003437AE">
            <w:rPr>
              <w:lang w:val="en-US"/>
            </w:rPr>
            <w:instrText xml:space="preserve"> HYPERLINK "mailto:czis00300n@istruzione.it" </w:instrText>
          </w:r>
          <w:r w:rsidR="00292BF5">
            <w:fldChar w:fldCharType="separate"/>
          </w:r>
          <w:r w:rsidRPr="003437AE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czis00300n@istruzione.it</w:t>
          </w:r>
          <w:r w:rsidR="00292BF5">
            <w:rPr>
              <w:rFonts w:ascii="Times New Roman" w:hAnsi="Times New Roman"/>
              <w:color w:val="000000"/>
              <w:sz w:val="18"/>
              <w:szCs w:val="18"/>
            </w:rPr>
            <w:fldChar w:fldCharType="end"/>
          </w:r>
          <w:r w:rsidRPr="003437AE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292BF5">
            <w:fldChar w:fldCharType="begin"/>
          </w:r>
          <w:r w:rsidR="00292BF5" w:rsidRPr="003437AE">
            <w:rPr>
              <w:lang w:val="en-US"/>
            </w:rPr>
            <w:instrText xml:space="preserve"> HYPERLINK "mailto:czis00300n@pec.istruzione.it" </w:instrText>
          </w:r>
          <w:r w:rsidR="00292BF5">
            <w:fldChar w:fldCharType="separate"/>
          </w:r>
          <w:r w:rsidRPr="003437AE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czis00300n@pec.istruzione.it</w:t>
          </w:r>
          <w:r w:rsidR="00292BF5">
            <w:rPr>
              <w:rFonts w:ascii="Times New Roman" w:hAnsi="Times New Roman"/>
              <w:color w:val="000000"/>
              <w:sz w:val="18"/>
              <w:szCs w:val="18"/>
            </w:rPr>
            <w:fldChar w:fldCharType="end"/>
          </w:r>
          <w:r w:rsidRPr="003437AE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Pr="003437AE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www.iiscostanzodecollatura.gov.it</w:t>
          </w:r>
        </w:p>
      </w:tc>
      <w:tc>
        <w:tcPr>
          <w:tcW w:w="1051" w:type="dxa"/>
        </w:tcPr>
        <w:p w:rsidR="006B01AF" w:rsidRPr="003437AE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:rsidR="006B01AF" w:rsidRPr="002A7EE8" w:rsidRDefault="00A12806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7385" cy="465455"/>
                <wp:effectExtent l="0" t="0" r="75565" b="6794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06"/>
    <w:rsid w:val="000718C9"/>
    <w:rsid w:val="00077C11"/>
    <w:rsid w:val="00077E04"/>
    <w:rsid w:val="000C404B"/>
    <w:rsid w:val="0010256F"/>
    <w:rsid w:val="00121506"/>
    <w:rsid w:val="00130055"/>
    <w:rsid w:val="001421E5"/>
    <w:rsid w:val="001965EA"/>
    <w:rsid w:val="001A1030"/>
    <w:rsid w:val="001C2125"/>
    <w:rsid w:val="001C294D"/>
    <w:rsid w:val="0020421D"/>
    <w:rsid w:val="0021221E"/>
    <w:rsid w:val="0028202A"/>
    <w:rsid w:val="00282AF1"/>
    <w:rsid w:val="00292BF5"/>
    <w:rsid w:val="002A7EE8"/>
    <w:rsid w:val="002E4D9D"/>
    <w:rsid w:val="003437AE"/>
    <w:rsid w:val="00362F05"/>
    <w:rsid w:val="00367D1C"/>
    <w:rsid w:val="003911C5"/>
    <w:rsid w:val="003A3A6A"/>
    <w:rsid w:val="003B12E2"/>
    <w:rsid w:val="003D0A06"/>
    <w:rsid w:val="003E3C0F"/>
    <w:rsid w:val="004379BD"/>
    <w:rsid w:val="00441C64"/>
    <w:rsid w:val="00461212"/>
    <w:rsid w:val="004A34AF"/>
    <w:rsid w:val="004A39DA"/>
    <w:rsid w:val="004A66CC"/>
    <w:rsid w:val="004D36A9"/>
    <w:rsid w:val="004E3A69"/>
    <w:rsid w:val="00510594"/>
    <w:rsid w:val="00524410"/>
    <w:rsid w:val="0058130B"/>
    <w:rsid w:val="00606E9C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43346"/>
    <w:rsid w:val="007907B7"/>
    <w:rsid w:val="00790E44"/>
    <w:rsid w:val="007C0ABA"/>
    <w:rsid w:val="007D63E0"/>
    <w:rsid w:val="007E20A2"/>
    <w:rsid w:val="007F1877"/>
    <w:rsid w:val="00840C2F"/>
    <w:rsid w:val="00862D92"/>
    <w:rsid w:val="00873D70"/>
    <w:rsid w:val="008A1716"/>
    <w:rsid w:val="008F012C"/>
    <w:rsid w:val="008F2E90"/>
    <w:rsid w:val="009034F0"/>
    <w:rsid w:val="009823F2"/>
    <w:rsid w:val="00995211"/>
    <w:rsid w:val="009E04D6"/>
    <w:rsid w:val="009E1FAB"/>
    <w:rsid w:val="009E463B"/>
    <w:rsid w:val="009E4A20"/>
    <w:rsid w:val="009F1840"/>
    <w:rsid w:val="00A00C8A"/>
    <w:rsid w:val="00A02A86"/>
    <w:rsid w:val="00A12806"/>
    <w:rsid w:val="00A26B89"/>
    <w:rsid w:val="00A351A4"/>
    <w:rsid w:val="00A7035B"/>
    <w:rsid w:val="00A842C4"/>
    <w:rsid w:val="00AC091B"/>
    <w:rsid w:val="00AC5FCC"/>
    <w:rsid w:val="00B35A02"/>
    <w:rsid w:val="00B54D12"/>
    <w:rsid w:val="00BF0B95"/>
    <w:rsid w:val="00C23A0F"/>
    <w:rsid w:val="00C66FB9"/>
    <w:rsid w:val="00C7544B"/>
    <w:rsid w:val="00CA42DD"/>
    <w:rsid w:val="00CC1120"/>
    <w:rsid w:val="00D0553E"/>
    <w:rsid w:val="00D610E7"/>
    <w:rsid w:val="00DC1DEF"/>
    <w:rsid w:val="00DD5C43"/>
    <w:rsid w:val="00DF5DBA"/>
    <w:rsid w:val="00E82F8E"/>
    <w:rsid w:val="00EA3F43"/>
    <w:rsid w:val="00F300EB"/>
    <w:rsid w:val="00F36E27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A809"/>
  <w15:docId w15:val="{250E1B03-A0CD-4F2E-9289-F9861AD9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66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6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8E8D56E-2756-4EDA-85FF-B9EBFA63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viola</cp:lastModifiedBy>
  <cp:revision>7</cp:revision>
  <cp:lastPrinted>2015-09-29T11:21:00Z</cp:lastPrinted>
  <dcterms:created xsi:type="dcterms:W3CDTF">2019-04-01T10:19:00Z</dcterms:created>
  <dcterms:modified xsi:type="dcterms:W3CDTF">2019-04-01T11:01:00Z</dcterms:modified>
</cp:coreProperties>
</file>