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3075" w14:textId="77777777" w:rsidR="001E3B7B" w:rsidRDefault="001E3B7B" w:rsidP="004A2A44">
      <w:pPr>
        <w:pStyle w:val="Titolo1"/>
        <w:tabs>
          <w:tab w:val="left" w:pos="709"/>
        </w:tabs>
        <w:spacing w:before="81"/>
        <w:ind w:left="0" w:right="110"/>
        <w:jc w:val="right"/>
        <w:rPr>
          <w:w w:val="85"/>
        </w:rPr>
      </w:pPr>
    </w:p>
    <w:p w14:paraId="7A1EA36B" w14:textId="1D17B842" w:rsidR="0084686B" w:rsidRPr="001E3B7B" w:rsidRDefault="001E3B7B" w:rsidP="001E3B7B">
      <w:pPr>
        <w:pStyle w:val="Titolo1"/>
        <w:tabs>
          <w:tab w:val="left" w:pos="709"/>
        </w:tabs>
        <w:spacing w:before="81"/>
        <w:ind w:left="0" w:right="110"/>
        <w:jc w:val="center"/>
      </w:pPr>
      <w:r>
        <w:rPr>
          <w:w w:val="85"/>
        </w:rPr>
        <w:t xml:space="preserve">                                                                 </w:t>
      </w:r>
      <w:r w:rsidR="004B7AB7">
        <w:rPr>
          <w:noProof/>
          <w:w w:val="85"/>
          <w:lang w:eastAsia="it-IT"/>
        </w:rPr>
        <w:drawing>
          <wp:inline distT="0" distB="0" distL="0" distR="0" wp14:anchorId="32048EA0" wp14:editId="506C2B8E">
            <wp:extent cx="622300" cy="693752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87" cy="69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w w:val="85"/>
        </w:rPr>
        <w:t xml:space="preserve">                                                        </w:t>
      </w:r>
      <w:r w:rsidR="008C75B3">
        <w:rPr>
          <w:w w:val="85"/>
        </w:rPr>
        <w:t xml:space="preserve">ALLEGATO </w:t>
      </w:r>
      <w:r>
        <w:rPr>
          <w:w w:val="85"/>
        </w:rPr>
        <w:t>A</w:t>
      </w:r>
    </w:p>
    <w:p w14:paraId="04703E21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050278FF" w14:textId="77777777" w:rsidR="0084686B" w:rsidRDefault="008C75B3" w:rsidP="00BD600E">
      <w:pPr>
        <w:pStyle w:val="Titolo"/>
        <w:tabs>
          <w:tab w:val="left" w:pos="709"/>
        </w:tabs>
        <w:ind w:left="0" w:right="0"/>
      </w:pPr>
      <w:r>
        <w:rPr>
          <w:w w:val="90"/>
        </w:rPr>
        <w:t>CERTIFICATO di COMPETENZE*</w:t>
      </w:r>
    </w:p>
    <w:p w14:paraId="464AA1A2" w14:textId="77777777" w:rsidR="00D22F1A" w:rsidRPr="00D22F1A" w:rsidRDefault="008C75B3" w:rsidP="00BD600E">
      <w:pPr>
        <w:pStyle w:val="Titolo1"/>
        <w:spacing w:before="14" w:line="244" w:lineRule="auto"/>
        <w:ind w:left="0"/>
        <w:jc w:val="center"/>
        <w:rPr>
          <w:w w:val="90"/>
        </w:rPr>
      </w:pPr>
      <w:r>
        <w:rPr>
          <w:w w:val="90"/>
        </w:rPr>
        <w:t>(</w:t>
      </w:r>
      <w:r w:rsidR="00D22F1A" w:rsidRPr="00D22F1A">
        <w:rPr>
          <w:w w:val="90"/>
        </w:rPr>
        <w:t>ai sensi dell'art. S, comma l, lettera g), decreto legislativo 13 aprile 2017, n. 61</w:t>
      </w:r>
    </w:p>
    <w:p w14:paraId="4AE87C1E" w14:textId="3827AF4D" w:rsidR="0084686B" w:rsidRDefault="00D22F1A" w:rsidP="00BD600E">
      <w:pPr>
        <w:pStyle w:val="Titolo1"/>
        <w:spacing w:before="14" w:line="244" w:lineRule="auto"/>
        <w:ind w:left="0"/>
        <w:jc w:val="center"/>
      </w:pPr>
      <w:r w:rsidRPr="00D22F1A">
        <w:rPr>
          <w:w w:val="90"/>
        </w:rPr>
        <w:t>e del decreto del Ministro dell'istruzione del 24 agosto 2021, n. 267)</w:t>
      </w:r>
    </w:p>
    <w:p w14:paraId="53EE6E8D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7D140763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046C5DF3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4C5CE5DB" w14:textId="77777777" w:rsidR="0084686B" w:rsidRDefault="0084686B" w:rsidP="00BD600E">
      <w:pPr>
        <w:tabs>
          <w:tab w:val="left" w:pos="709"/>
        </w:tabs>
        <w:spacing w:before="8"/>
        <w:rPr>
          <w:sz w:val="23"/>
        </w:rPr>
      </w:pPr>
    </w:p>
    <w:p w14:paraId="22EACD57" w14:textId="77777777" w:rsidR="0084686B" w:rsidRDefault="008C75B3" w:rsidP="00BD600E">
      <w:pPr>
        <w:pStyle w:val="Titolo2"/>
        <w:tabs>
          <w:tab w:val="left" w:pos="709"/>
          <w:tab w:val="left" w:pos="2568"/>
        </w:tabs>
        <w:spacing w:before="94"/>
        <w:ind w:left="0"/>
      </w:pPr>
      <w:r>
        <w:rPr>
          <w:w w:val="95"/>
        </w:rPr>
        <w:t>N°</w:t>
      </w:r>
      <w:r>
        <w:rPr>
          <w:spacing w:val="-38"/>
          <w:w w:val="95"/>
        </w:rPr>
        <w:t xml:space="preserve"> </w:t>
      </w:r>
      <w:r>
        <w:rPr>
          <w:w w:val="95"/>
        </w:rPr>
        <w:t>Certificato:</w:t>
      </w:r>
      <w:r>
        <w:rPr>
          <w:spacing w:val="16"/>
        </w:rPr>
        <w:t xml:space="preserve"> </w:t>
      </w:r>
      <w:r>
        <w:rPr>
          <w:w w:val="99"/>
          <w:u w:val="thick" w:color="1C181C"/>
        </w:rPr>
        <w:t xml:space="preserve"> </w:t>
      </w:r>
      <w:r>
        <w:rPr>
          <w:u w:val="thick" w:color="1C181C"/>
        </w:rPr>
        <w:tab/>
      </w:r>
    </w:p>
    <w:p w14:paraId="24D440B9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7DC3C2EF" w14:textId="77777777" w:rsidR="0084686B" w:rsidRDefault="0084686B" w:rsidP="00BD600E">
      <w:pPr>
        <w:tabs>
          <w:tab w:val="left" w:pos="709"/>
        </w:tabs>
        <w:rPr>
          <w:sz w:val="20"/>
        </w:rPr>
      </w:pPr>
    </w:p>
    <w:p w14:paraId="5A1A40D6" w14:textId="77777777" w:rsidR="0084686B" w:rsidRDefault="0084686B" w:rsidP="00BD600E">
      <w:pPr>
        <w:tabs>
          <w:tab w:val="left" w:pos="709"/>
        </w:tabs>
        <w:spacing w:before="8"/>
        <w:rPr>
          <w:sz w:val="28"/>
        </w:rPr>
      </w:pPr>
    </w:p>
    <w:p w14:paraId="3C362EE1" w14:textId="77777777" w:rsidR="0084686B" w:rsidRDefault="008C75B3" w:rsidP="00BD600E">
      <w:pPr>
        <w:tabs>
          <w:tab w:val="left" w:pos="709"/>
        </w:tabs>
        <w:spacing w:before="91"/>
        <w:jc w:val="center"/>
        <w:rPr>
          <w:sz w:val="27"/>
        </w:rPr>
      </w:pPr>
      <w:r>
        <w:rPr>
          <w:w w:val="90"/>
          <w:sz w:val="27"/>
        </w:rPr>
        <w:t>RILASCIATO A</w:t>
      </w:r>
    </w:p>
    <w:p w14:paraId="05B13F1D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7BCEF90C" w14:textId="77777777" w:rsidR="0084686B" w:rsidRDefault="0084686B" w:rsidP="004A2A44">
      <w:pPr>
        <w:tabs>
          <w:tab w:val="left" w:pos="709"/>
        </w:tabs>
        <w:rPr>
          <w:sz w:val="20"/>
        </w:rPr>
      </w:pPr>
      <w:bookmarkStart w:id="0" w:name="_GoBack"/>
      <w:bookmarkEnd w:id="0"/>
    </w:p>
    <w:p w14:paraId="4E35466E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6CDBDA93" w14:textId="77777777" w:rsidR="0084686B" w:rsidRDefault="0084686B" w:rsidP="004A2A44">
      <w:pPr>
        <w:tabs>
          <w:tab w:val="left" w:pos="709"/>
        </w:tabs>
        <w:rPr>
          <w:sz w:val="27"/>
        </w:rPr>
      </w:pPr>
    </w:p>
    <w:p w14:paraId="495D39D4" w14:textId="77777777" w:rsidR="0084686B" w:rsidRDefault="008C75B3" w:rsidP="004A2A44">
      <w:pPr>
        <w:tabs>
          <w:tab w:val="left" w:pos="709"/>
          <w:tab w:val="left" w:pos="3977"/>
          <w:tab w:val="left" w:pos="8694"/>
        </w:tabs>
        <w:spacing w:before="93"/>
        <w:rPr>
          <w:sz w:val="21"/>
        </w:rPr>
      </w:pPr>
      <w:r>
        <w:rPr>
          <w:w w:val="95"/>
        </w:rPr>
        <w:t>NOME</w:t>
      </w:r>
      <w:r>
        <w:rPr>
          <w:w w:val="95"/>
          <w:u w:val="single" w:color="231C1F"/>
        </w:rPr>
        <w:t xml:space="preserve"> </w:t>
      </w:r>
      <w:r>
        <w:rPr>
          <w:w w:val="95"/>
          <w:u w:val="single" w:color="231C1F"/>
        </w:rPr>
        <w:tab/>
      </w:r>
      <w:r>
        <w:rPr>
          <w:w w:val="95"/>
          <w:sz w:val="21"/>
        </w:rPr>
        <w:t>COGNOME</w:t>
      </w:r>
      <w:r>
        <w:rPr>
          <w:spacing w:val="24"/>
          <w:sz w:val="21"/>
        </w:rPr>
        <w:t xml:space="preserve"> </w:t>
      </w:r>
      <w:r>
        <w:rPr>
          <w:w w:val="99"/>
          <w:sz w:val="21"/>
          <w:u w:val="single" w:color="281C23"/>
        </w:rPr>
        <w:t xml:space="preserve"> </w:t>
      </w:r>
      <w:r>
        <w:rPr>
          <w:sz w:val="21"/>
          <w:u w:val="single" w:color="281C23"/>
        </w:rPr>
        <w:tab/>
      </w:r>
    </w:p>
    <w:p w14:paraId="188060BF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100C33FD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3F333804" w14:textId="77777777" w:rsidR="0084686B" w:rsidRDefault="0084686B" w:rsidP="004A2A44">
      <w:pPr>
        <w:tabs>
          <w:tab w:val="left" w:pos="709"/>
        </w:tabs>
        <w:spacing w:before="9"/>
        <w:rPr>
          <w:sz w:val="21"/>
        </w:rPr>
      </w:pPr>
    </w:p>
    <w:p w14:paraId="2AF8D9C1" w14:textId="77777777" w:rsidR="0084686B" w:rsidRDefault="008C75B3" w:rsidP="004A2A44">
      <w:pPr>
        <w:tabs>
          <w:tab w:val="left" w:pos="709"/>
          <w:tab w:val="left" w:pos="5128"/>
          <w:tab w:val="left" w:pos="7858"/>
        </w:tabs>
        <w:spacing w:before="1"/>
        <w:rPr>
          <w:sz w:val="19"/>
        </w:rPr>
      </w:pPr>
      <w:r>
        <w:t>nato/a</w:t>
      </w:r>
      <w:r>
        <w:rPr>
          <w:spacing w:val="-19"/>
        </w:rPr>
        <w:t xml:space="preserve"> </w:t>
      </w:r>
      <w:r>
        <w:t>a</w:t>
      </w:r>
      <w:r>
        <w:rPr>
          <w:u w:val="single" w:color="2B2328"/>
        </w:rPr>
        <w:t xml:space="preserve"> </w:t>
      </w:r>
      <w:r>
        <w:rPr>
          <w:u w:val="single" w:color="2B2328"/>
        </w:rPr>
        <w:tab/>
      </w:r>
      <w:r>
        <w:rPr>
          <w:position w:val="1"/>
          <w:sz w:val="19"/>
        </w:rPr>
        <w:t xml:space="preserve">il </w:t>
      </w:r>
      <w:r>
        <w:rPr>
          <w:spacing w:val="-16"/>
          <w:position w:val="1"/>
          <w:sz w:val="19"/>
        </w:rPr>
        <w:t xml:space="preserve"> </w:t>
      </w:r>
      <w:r>
        <w:rPr>
          <w:w w:val="99"/>
          <w:position w:val="1"/>
          <w:sz w:val="19"/>
          <w:u w:val="single" w:color="23181F"/>
        </w:rPr>
        <w:t xml:space="preserve"> </w:t>
      </w:r>
      <w:r>
        <w:rPr>
          <w:position w:val="1"/>
          <w:sz w:val="19"/>
          <w:u w:val="single" w:color="23181F"/>
        </w:rPr>
        <w:tab/>
      </w:r>
    </w:p>
    <w:p w14:paraId="27C694F6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084D5EAA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1B354334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655FD224" w14:textId="1BC69ED7" w:rsidR="0084686B" w:rsidRDefault="004A5B2D" w:rsidP="004A2A44">
      <w:pPr>
        <w:tabs>
          <w:tab w:val="left" w:pos="709"/>
        </w:tabs>
        <w:spacing w:before="184"/>
        <w:rPr>
          <w:sz w:val="20"/>
        </w:rPr>
      </w:pPr>
      <w:r>
        <w:rPr>
          <w:sz w:val="20"/>
        </w:rPr>
        <w:t xml:space="preserve">nell’ambito </w:t>
      </w:r>
      <w:r w:rsidR="008C75B3">
        <w:rPr>
          <w:sz w:val="20"/>
        </w:rPr>
        <w:t>del seguente percorso di</w:t>
      </w:r>
      <w:r>
        <w:rPr>
          <w:sz w:val="20"/>
        </w:rPr>
        <w:t xml:space="preserve"> Istruzione</w:t>
      </w:r>
      <w:r w:rsidR="008C75B3">
        <w:rPr>
          <w:sz w:val="20"/>
        </w:rPr>
        <w:t xml:space="preserve"> Professionale:</w:t>
      </w:r>
    </w:p>
    <w:p w14:paraId="280DAE62" w14:textId="77777777" w:rsidR="0084686B" w:rsidRDefault="0084686B" w:rsidP="004A2A44">
      <w:pPr>
        <w:tabs>
          <w:tab w:val="left" w:pos="709"/>
        </w:tabs>
        <w:spacing w:before="4"/>
        <w:rPr>
          <w:sz w:val="23"/>
        </w:rPr>
      </w:pPr>
    </w:p>
    <w:p w14:paraId="2FE7B062" w14:textId="540F046C" w:rsidR="0084686B" w:rsidRDefault="008C75B3" w:rsidP="004A2A44">
      <w:pPr>
        <w:pStyle w:val="Titolo2"/>
        <w:numPr>
          <w:ilvl w:val="0"/>
          <w:numId w:val="3"/>
        </w:numPr>
        <w:tabs>
          <w:tab w:val="left" w:pos="574"/>
          <w:tab w:val="left" w:pos="709"/>
          <w:tab w:val="left" w:pos="8506"/>
        </w:tabs>
        <w:ind w:left="0" w:hanging="118"/>
        <w:rPr>
          <w:color w:val="466752"/>
        </w:rPr>
      </w:pPr>
      <w:r>
        <w:rPr>
          <w:w w:val="95"/>
        </w:rPr>
        <w:t>Indirizzo</w:t>
      </w:r>
      <w:r>
        <w:rPr>
          <w:spacing w:val="-32"/>
          <w:w w:val="95"/>
        </w:rPr>
        <w:t xml:space="preserve"> </w:t>
      </w:r>
      <w:r>
        <w:rPr>
          <w:w w:val="95"/>
        </w:rPr>
        <w:t>di</w:t>
      </w:r>
      <w:r>
        <w:rPr>
          <w:spacing w:val="-38"/>
          <w:w w:val="95"/>
        </w:rPr>
        <w:t xml:space="preserve"> </w:t>
      </w:r>
      <w:r>
        <w:rPr>
          <w:w w:val="95"/>
        </w:rPr>
        <w:t>studio:</w:t>
      </w:r>
      <w:r>
        <w:rPr>
          <w:spacing w:val="7"/>
        </w:rPr>
        <w:t xml:space="preserve"> </w:t>
      </w:r>
    </w:p>
    <w:p w14:paraId="66665DB7" w14:textId="77777777" w:rsidR="0084686B" w:rsidRDefault="0084686B" w:rsidP="004A2A44">
      <w:pPr>
        <w:tabs>
          <w:tab w:val="left" w:pos="709"/>
        </w:tabs>
        <w:spacing w:before="7"/>
        <w:rPr>
          <w:sz w:val="23"/>
        </w:rPr>
      </w:pPr>
    </w:p>
    <w:p w14:paraId="00262594" w14:textId="7653337C" w:rsidR="0084686B" w:rsidRDefault="008C75B3" w:rsidP="004A2A44">
      <w:pPr>
        <w:pStyle w:val="Paragrafoelenco"/>
        <w:numPr>
          <w:ilvl w:val="0"/>
          <w:numId w:val="3"/>
        </w:numPr>
        <w:tabs>
          <w:tab w:val="left" w:pos="577"/>
          <w:tab w:val="left" w:pos="709"/>
          <w:tab w:val="left" w:pos="4372"/>
          <w:tab w:val="left" w:pos="6645"/>
          <w:tab w:val="left" w:pos="8574"/>
        </w:tabs>
        <w:spacing w:before="1"/>
        <w:ind w:left="0" w:hanging="121"/>
        <w:rPr>
          <w:color w:val="4B2434"/>
          <w:sz w:val="21"/>
        </w:rPr>
      </w:pPr>
      <w:r>
        <w:rPr>
          <w:w w:val="85"/>
          <w:sz w:val="21"/>
        </w:rPr>
        <w:t>Referenziazione</w:t>
      </w:r>
      <w:r>
        <w:rPr>
          <w:spacing w:val="2"/>
          <w:w w:val="85"/>
          <w:sz w:val="21"/>
        </w:rPr>
        <w:t xml:space="preserve"> </w:t>
      </w:r>
      <w:r>
        <w:rPr>
          <w:w w:val="85"/>
          <w:sz w:val="21"/>
        </w:rPr>
        <w:t>ATECO</w:t>
      </w:r>
      <w:r w:rsidR="008B44C4" w:rsidRPr="008B44C4">
        <w:rPr>
          <w:w w:val="85"/>
          <w:sz w:val="21"/>
          <w:vertAlign w:val="superscript"/>
        </w:rPr>
        <w:t>1</w:t>
      </w:r>
      <w:r>
        <w:rPr>
          <w:w w:val="85"/>
          <w:sz w:val="21"/>
        </w:rPr>
        <w:t>:</w:t>
      </w:r>
      <w:r>
        <w:rPr>
          <w:w w:val="85"/>
          <w:sz w:val="21"/>
          <w:u w:val="single" w:color="1C181C"/>
        </w:rPr>
        <w:t xml:space="preserve"> </w:t>
      </w:r>
      <w:r>
        <w:rPr>
          <w:w w:val="85"/>
          <w:sz w:val="21"/>
          <w:u w:val="single" w:color="1C181C"/>
        </w:rPr>
        <w:tab/>
      </w:r>
      <w:r>
        <w:rPr>
          <w:w w:val="90"/>
          <w:sz w:val="21"/>
        </w:rPr>
        <w:t>Sezione:</w:t>
      </w:r>
      <w:r>
        <w:rPr>
          <w:w w:val="90"/>
          <w:sz w:val="21"/>
          <w:u w:val="single" w:color="1C181C"/>
        </w:rPr>
        <w:t xml:space="preserve"> </w:t>
      </w:r>
      <w:r>
        <w:rPr>
          <w:w w:val="90"/>
          <w:sz w:val="21"/>
          <w:u w:val="single" w:color="1C181C"/>
        </w:rPr>
        <w:tab/>
      </w:r>
      <w:r>
        <w:rPr>
          <w:w w:val="95"/>
          <w:sz w:val="21"/>
        </w:rPr>
        <w:t>Divisione:</w:t>
      </w:r>
      <w:r>
        <w:rPr>
          <w:sz w:val="21"/>
        </w:rPr>
        <w:t xml:space="preserve"> </w:t>
      </w:r>
      <w:r>
        <w:rPr>
          <w:spacing w:val="-29"/>
          <w:sz w:val="21"/>
        </w:rPr>
        <w:t xml:space="preserve"> </w:t>
      </w:r>
      <w:r>
        <w:rPr>
          <w:w w:val="99"/>
          <w:sz w:val="21"/>
          <w:u w:val="single" w:color="231C1F"/>
        </w:rPr>
        <w:t xml:space="preserve"> </w:t>
      </w:r>
      <w:r>
        <w:rPr>
          <w:sz w:val="21"/>
          <w:u w:val="single" w:color="231C1F"/>
        </w:rPr>
        <w:tab/>
      </w:r>
    </w:p>
    <w:p w14:paraId="527C480D" w14:textId="77777777" w:rsidR="0084686B" w:rsidRDefault="0084686B" w:rsidP="004A2A44">
      <w:pPr>
        <w:tabs>
          <w:tab w:val="left" w:pos="709"/>
        </w:tabs>
        <w:spacing w:before="4"/>
        <w:rPr>
          <w:sz w:val="14"/>
        </w:rPr>
      </w:pPr>
    </w:p>
    <w:p w14:paraId="04E4F7CA" w14:textId="36E268D4" w:rsidR="0084686B" w:rsidRDefault="008C75B3" w:rsidP="004A2A44">
      <w:pPr>
        <w:pStyle w:val="Paragrafoelenco"/>
        <w:numPr>
          <w:ilvl w:val="0"/>
          <w:numId w:val="3"/>
        </w:numPr>
        <w:tabs>
          <w:tab w:val="left" w:pos="574"/>
          <w:tab w:val="left" w:pos="709"/>
          <w:tab w:val="left" w:pos="8588"/>
        </w:tabs>
        <w:spacing w:before="106"/>
        <w:ind w:left="0" w:hanging="118"/>
        <w:rPr>
          <w:sz w:val="21"/>
        </w:rPr>
      </w:pPr>
      <w:r>
        <w:rPr>
          <w:w w:val="85"/>
          <w:sz w:val="21"/>
        </w:rPr>
        <w:t>Settore Economico Professionale</w:t>
      </w:r>
      <w:r>
        <w:rPr>
          <w:spacing w:val="-1"/>
          <w:w w:val="85"/>
          <w:sz w:val="21"/>
        </w:rPr>
        <w:t xml:space="preserve"> </w:t>
      </w:r>
      <w:r>
        <w:rPr>
          <w:w w:val="85"/>
          <w:sz w:val="21"/>
        </w:rPr>
        <w:t>(SEP)</w:t>
      </w:r>
      <w:r>
        <w:rPr>
          <w:w w:val="85"/>
          <w:sz w:val="21"/>
          <w:vertAlign w:val="superscript"/>
        </w:rPr>
        <w:t>2</w:t>
      </w:r>
      <w:r>
        <w:rPr>
          <w:w w:val="85"/>
          <w:sz w:val="21"/>
        </w:rPr>
        <w:t>:</w:t>
      </w:r>
      <w:r>
        <w:rPr>
          <w:spacing w:val="4"/>
          <w:sz w:val="21"/>
        </w:rPr>
        <w:t xml:space="preserve"> </w:t>
      </w:r>
      <w:r>
        <w:rPr>
          <w:w w:val="99"/>
          <w:sz w:val="21"/>
          <w:u w:val="single" w:color="231C1F"/>
        </w:rPr>
        <w:t xml:space="preserve"> </w:t>
      </w:r>
      <w:r>
        <w:rPr>
          <w:sz w:val="21"/>
          <w:u w:val="single" w:color="231C1F"/>
        </w:rPr>
        <w:tab/>
      </w:r>
    </w:p>
    <w:p w14:paraId="5F02B2CF" w14:textId="77777777" w:rsidR="0084686B" w:rsidRDefault="0084686B" w:rsidP="004A2A44">
      <w:pPr>
        <w:tabs>
          <w:tab w:val="left" w:pos="709"/>
        </w:tabs>
        <w:rPr>
          <w:sz w:val="20"/>
        </w:rPr>
      </w:pPr>
    </w:p>
    <w:p w14:paraId="05929268" w14:textId="77777777" w:rsidR="0084686B" w:rsidRDefault="0084686B" w:rsidP="004A2A44">
      <w:pPr>
        <w:tabs>
          <w:tab w:val="left" w:pos="709"/>
        </w:tabs>
        <w:spacing w:before="8"/>
        <w:rPr>
          <w:sz w:val="17"/>
        </w:rPr>
      </w:pPr>
    </w:p>
    <w:p w14:paraId="63076623" w14:textId="77777777" w:rsidR="0084686B" w:rsidRDefault="008C75B3" w:rsidP="004A2A44">
      <w:pPr>
        <w:tabs>
          <w:tab w:val="left" w:pos="709"/>
        </w:tabs>
        <w:spacing w:before="93"/>
        <w:ind w:right="146"/>
        <w:jc w:val="center"/>
      </w:pPr>
      <w:r>
        <w:rPr>
          <w:w w:val="95"/>
        </w:rPr>
        <w:t>PERCORSO DI APPRENDIMENTO</w:t>
      </w:r>
    </w:p>
    <w:p w14:paraId="2DE63C0F" w14:textId="77777777" w:rsidR="0084686B" w:rsidRDefault="0084686B" w:rsidP="004A2A44">
      <w:pPr>
        <w:tabs>
          <w:tab w:val="left" w:pos="709"/>
        </w:tabs>
        <w:spacing w:before="1"/>
        <w:rPr>
          <w:sz w:val="35"/>
        </w:rPr>
      </w:pPr>
    </w:p>
    <w:p w14:paraId="4A343439" w14:textId="77777777" w:rsidR="002D0B0C" w:rsidRDefault="008C75B3" w:rsidP="00BD600E">
      <w:pPr>
        <w:tabs>
          <w:tab w:val="left" w:pos="709"/>
          <w:tab w:val="left" w:pos="6530"/>
        </w:tabs>
        <w:spacing w:line="362" w:lineRule="auto"/>
        <w:rPr>
          <w:sz w:val="21"/>
          <w:u w:val="single" w:color="231C23"/>
        </w:rPr>
      </w:pPr>
      <w:r>
        <w:rPr>
          <w:w w:val="90"/>
          <w:sz w:val="21"/>
        </w:rPr>
        <w:t>Periodo di svolgimento del</w:t>
      </w:r>
      <w:r>
        <w:rPr>
          <w:spacing w:val="-28"/>
          <w:w w:val="90"/>
          <w:sz w:val="21"/>
        </w:rPr>
        <w:t xml:space="preserve"> </w:t>
      </w:r>
      <w:r>
        <w:rPr>
          <w:w w:val="90"/>
          <w:sz w:val="21"/>
        </w:rPr>
        <w:t>percorso</w:t>
      </w:r>
      <w:r>
        <w:rPr>
          <w:spacing w:val="-31"/>
          <w:w w:val="90"/>
          <w:sz w:val="21"/>
        </w:rPr>
        <w:t xml:space="preserve"> </w:t>
      </w:r>
      <w:r>
        <w:rPr>
          <w:w w:val="90"/>
          <w:sz w:val="21"/>
          <w:vertAlign w:val="superscript"/>
        </w:rPr>
        <w:t>3</w:t>
      </w:r>
      <w:r>
        <w:rPr>
          <w:w w:val="90"/>
          <w:sz w:val="21"/>
        </w:rPr>
        <w:t>:</w:t>
      </w:r>
      <w:r w:rsidR="002D0B0C">
        <w:rPr>
          <w:w w:val="90"/>
          <w:sz w:val="21"/>
        </w:rPr>
        <w:t xml:space="preserve"> </w:t>
      </w:r>
      <w:r>
        <w:rPr>
          <w:spacing w:val="-28"/>
          <w:sz w:val="21"/>
        </w:rPr>
        <w:t xml:space="preserve"> </w:t>
      </w:r>
      <w:r>
        <w:rPr>
          <w:w w:val="99"/>
          <w:sz w:val="21"/>
          <w:u w:val="single" w:color="231C23"/>
        </w:rPr>
        <w:t xml:space="preserve"> </w:t>
      </w:r>
      <w:r>
        <w:rPr>
          <w:sz w:val="21"/>
          <w:u w:val="single" w:color="231C23"/>
        </w:rPr>
        <w:tab/>
      </w:r>
    </w:p>
    <w:p w14:paraId="749AE223" w14:textId="06F6EECF" w:rsidR="0084686B" w:rsidRDefault="008C75B3" w:rsidP="00BD600E">
      <w:pPr>
        <w:tabs>
          <w:tab w:val="left" w:pos="709"/>
          <w:tab w:val="left" w:pos="6530"/>
        </w:tabs>
        <w:spacing w:line="362" w:lineRule="auto"/>
        <w:rPr>
          <w:sz w:val="21"/>
        </w:rPr>
      </w:pPr>
      <w:r>
        <w:rPr>
          <w:w w:val="95"/>
          <w:sz w:val="21"/>
        </w:rPr>
        <w:t>Ultima</w:t>
      </w:r>
      <w:r>
        <w:rPr>
          <w:spacing w:val="-12"/>
          <w:w w:val="95"/>
          <w:sz w:val="21"/>
        </w:rPr>
        <w:t xml:space="preserve"> </w:t>
      </w:r>
      <w:r w:rsidR="004A5B2D">
        <w:rPr>
          <w:w w:val="95"/>
          <w:sz w:val="21"/>
        </w:rPr>
        <w:t>annualità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superata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con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successo</w:t>
      </w:r>
      <w:r>
        <w:rPr>
          <w:spacing w:val="-41"/>
          <w:w w:val="95"/>
          <w:sz w:val="21"/>
        </w:rPr>
        <w:t xml:space="preserve"> </w:t>
      </w:r>
      <w:r>
        <w:rPr>
          <w:w w:val="95"/>
          <w:sz w:val="21"/>
          <w:vertAlign w:val="superscript"/>
        </w:rPr>
        <w:t>4</w:t>
      </w:r>
      <w:r>
        <w:rPr>
          <w:w w:val="95"/>
          <w:sz w:val="21"/>
        </w:rPr>
        <w:t>: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A.S.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......../............</w:t>
      </w:r>
    </w:p>
    <w:p w14:paraId="74E25EFC" w14:textId="77777777" w:rsidR="0084686B" w:rsidRDefault="0084686B" w:rsidP="004A2A44">
      <w:pPr>
        <w:tabs>
          <w:tab w:val="left" w:pos="709"/>
        </w:tabs>
        <w:spacing w:line="362" w:lineRule="auto"/>
        <w:rPr>
          <w:sz w:val="21"/>
        </w:rPr>
        <w:sectPr w:rsidR="0084686B" w:rsidSect="004A2A44">
          <w:type w:val="continuous"/>
          <w:pgSz w:w="11780" w:h="16820"/>
          <w:pgMar w:top="1040" w:right="723" w:bottom="280" w:left="851" w:header="720" w:footer="720" w:gutter="0"/>
          <w:cols w:space="720"/>
        </w:sectPr>
      </w:pPr>
    </w:p>
    <w:p w14:paraId="2B62D692" w14:textId="77777777" w:rsidR="0084686B" w:rsidRDefault="0084686B" w:rsidP="00F0408D">
      <w:pPr>
        <w:tabs>
          <w:tab w:val="left" w:pos="709"/>
        </w:tabs>
        <w:spacing w:before="8"/>
        <w:jc w:val="center"/>
        <w:rPr>
          <w:sz w:val="23"/>
        </w:rPr>
      </w:pPr>
    </w:p>
    <w:p w14:paraId="09CE5D9C" w14:textId="11682F9B" w:rsidR="0084686B" w:rsidRDefault="008C75B3" w:rsidP="00F0408D">
      <w:pPr>
        <w:tabs>
          <w:tab w:val="left" w:pos="709"/>
        </w:tabs>
        <w:spacing w:before="93"/>
        <w:jc w:val="center"/>
        <w:rPr>
          <w:b/>
        </w:rPr>
      </w:pPr>
      <w:r>
        <w:rPr>
          <w:b/>
          <w:w w:val="95"/>
        </w:rPr>
        <w:t>RISULTATI DI APPRENDIMENTO RAGGIUNTI</w:t>
      </w:r>
      <w:r w:rsidR="00F0408D" w:rsidRPr="00F0408D">
        <w:rPr>
          <w:b/>
          <w:w w:val="95"/>
          <w:vertAlign w:val="superscript"/>
        </w:rPr>
        <w:t>5</w:t>
      </w:r>
    </w:p>
    <w:p w14:paraId="4CE9D07C" w14:textId="77777777" w:rsidR="0084686B" w:rsidRDefault="0084686B" w:rsidP="00F0408D">
      <w:pPr>
        <w:tabs>
          <w:tab w:val="left" w:pos="709"/>
        </w:tabs>
        <w:spacing w:before="8"/>
        <w:jc w:val="center"/>
        <w:rPr>
          <w:b/>
          <w:sz w:val="18"/>
        </w:rPr>
      </w:pPr>
    </w:p>
    <w:p w14:paraId="40F00255" w14:textId="77777777" w:rsidR="0084686B" w:rsidRDefault="008C75B3" w:rsidP="004A2A44">
      <w:pPr>
        <w:pStyle w:val="Titolo1"/>
        <w:tabs>
          <w:tab w:val="left" w:pos="709"/>
        </w:tabs>
        <w:spacing w:before="93"/>
        <w:ind w:left="0"/>
      </w:pPr>
      <w:r>
        <w:rPr>
          <w:w w:val="90"/>
        </w:rPr>
        <w:t>Sezione</w:t>
      </w:r>
      <w:r>
        <w:rPr>
          <w:spacing w:val="6"/>
          <w:w w:val="90"/>
        </w:rPr>
        <w:t xml:space="preserve"> </w:t>
      </w:r>
      <w:r>
        <w:rPr>
          <w:w w:val="90"/>
        </w:rPr>
        <w:t>A)</w:t>
      </w:r>
    </w:p>
    <w:p w14:paraId="52965630" w14:textId="77777777" w:rsidR="0084686B" w:rsidRDefault="0084686B" w:rsidP="004A2A44">
      <w:pPr>
        <w:tabs>
          <w:tab w:val="left" w:pos="709"/>
        </w:tabs>
        <w:spacing w:before="5"/>
        <w:rPr>
          <w:sz w:val="23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81F28"/>
          <w:left w:val="single" w:sz="6" w:space="0" w:color="281F28"/>
          <w:bottom w:val="single" w:sz="6" w:space="0" w:color="281F28"/>
          <w:right w:val="single" w:sz="6" w:space="0" w:color="281F28"/>
          <w:insideH w:val="single" w:sz="6" w:space="0" w:color="281F28"/>
          <w:insideV w:val="single" w:sz="6" w:space="0" w:color="281F28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060"/>
        <w:gridCol w:w="1065"/>
        <w:gridCol w:w="940"/>
      </w:tblGrid>
      <w:tr w:rsidR="0084686B" w14:paraId="7B7B1FA7" w14:textId="77777777" w:rsidTr="00534F96">
        <w:trPr>
          <w:trHeight w:val="560"/>
        </w:trPr>
        <w:tc>
          <w:tcPr>
            <w:tcW w:w="6811" w:type="dxa"/>
            <w:tcBorders>
              <w:top w:val="nil"/>
              <w:left w:val="nil"/>
              <w:bottom w:val="single" w:sz="6" w:space="0" w:color="281F28"/>
            </w:tcBorders>
          </w:tcPr>
          <w:p w14:paraId="6C754B1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sz w:val="20"/>
              </w:rPr>
            </w:pPr>
          </w:p>
          <w:p w14:paraId="7A976E24" w14:textId="0362FA9B" w:rsidR="0084686B" w:rsidRDefault="0084686B" w:rsidP="004A2A44">
            <w:pPr>
              <w:pStyle w:val="TableParagraph"/>
              <w:tabs>
                <w:tab w:val="left" w:pos="709"/>
              </w:tabs>
              <w:spacing w:line="20" w:lineRule="exact"/>
              <w:rPr>
                <w:sz w:val="2"/>
              </w:rPr>
            </w:pPr>
          </w:p>
        </w:tc>
        <w:tc>
          <w:tcPr>
            <w:tcW w:w="3065" w:type="dxa"/>
            <w:gridSpan w:val="3"/>
            <w:tcBorders>
              <w:bottom w:val="single" w:sz="6" w:space="0" w:color="281F28"/>
            </w:tcBorders>
            <w:shd w:val="pct10" w:color="auto" w:fill="auto"/>
          </w:tcPr>
          <w:p w14:paraId="1E6966AC" w14:textId="77777777" w:rsidR="0084686B" w:rsidRPr="007219D3" w:rsidRDefault="008C75B3" w:rsidP="00F0408D">
            <w:pPr>
              <w:pStyle w:val="TableParagraph"/>
              <w:spacing w:line="173" w:lineRule="exact"/>
              <w:ind w:right="74"/>
              <w:jc w:val="center"/>
              <w:rPr>
                <w:b/>
                <w:w w:val="85"/>
                <w:sz w:val="16"/>
              </w:rPr>
            </w:pPr>
            <w:r>
              <w:rPr>
                <w:b/>
                <w:w w:val="85"/>
                <w:sz w:val="16"/>
              </w:rPr>
              <w:t>CONTESTO PREVALENTE</w:t>
            </w:r>
          </w:p>
          <w:p w14:paraId="4C94973F" w14:textId="756CB397" w:rsidR="0084686B" w:rsidRDefault="008C75B3" w:rsidP="00F0408D">
            <w:pPr>
              <w:pStyle w:val="TableParagraph"/>
              <w:spacing w:before="3"/>
              <w:ind w:right="74"/>
              <w:jc w:val="center"/>
              <w:rPr>
                <w:sz w:val="16"/>
              </w:rPr>
            </w:pPr>
            <w:r w:rsidRPr="007219D3">
              <w:rPr>
                <w:b/>
                <w:w w:val="85"/>
                <w:sz w:val="16"/>
              </w:rPr>
              <w:t xml:space="preserve">DI APPRENDIMENTO E </w:t>
            </w:r>
            <w:r w:rsidR="007727DC" w:rsidRPr="007219D3">
              <w:rPr>
                <w:b/>
                <w:w w:val="85"/>
                <w:sz w:val="16"/>
              </w:rPr>
              <w:t xml:space="preserve">LIVELLO </w:t>
            </w:r>
            <w:r w:rsidRPr="007219D3">
              <w:rPr>
                <w:b/>
                <w:w w:val="85"/>
                <w:sz w:val="16"/>
              </w:rPr>
              <w:t>QNQ</w:t>
            </w:r>
            <w:r w:rsidR="00F0408D" w:rsidRPr="00F0408D">
              <w:rPr>
                <w:b/>
                <w:w w:val="85"/>
                <w:sz w:val="16"/>
                <w:vertAlign w:val="superscript"/>
              </w:rPr>
              <w:t>7</w:t>
            </w:r>
          </w:p>
        </w:tc>
      </w:tr>
      <w:tr w:rsidR="007727DC" w14:paraId="74830E6C" w14:textId="77777777" w:rsidTr="00534F96">
        <w:trPr>
          <w:trHeight w:val="1043"/>
        </w:trPr>
        <w:tc>
          <w:tcPr>
            <w:tcW w:w="6811" w:type="dxa"/>
            <w:shd w:val="pct10" w:color="auto" w:fill="auto"/>
            <w:vAlign w:val="center"/>
          </w:tcPr>
          <w:p w14:paraId="17DDFCD9" w14:textId="704B6C7C" w:rsidR="007727DC" w:rsidRPr="00534F96" w:rsidRDefault="007727DC" w:rsidP="00221F52">
            <w:pPr>
              <w:pStyle w:val="TableParagraph"/>
              <w:tabs>
                <w:tab w:val="left" w:pos="709"/>
              </w:tabs>
              <w:ind w:right="-12"/>
              <w:jc w:val="center"/>
              <w:rPr>
                <w:b/>
                <w:bCs/>
                <w:sz w:val="17"/>
              </w:rPr>
            </w:pPr>
            <w:r w:rsidRPr="00534F96">
              <w:rPr>
                <w:b/>
                <w:bCs/>
                <w:w w:val="90"/>
                <w:sz w:val="17"/>
              </w:rPr>
              <w:t>COMPETENZE DI RIFERIMENTO RAGGIUNTE</w:t>
            </w:r>
            <w:r w:rsidR="00F0408D" w:rsidRPr="00534F96">
              <w:rPr>
                <w:b/>
                <w:bCs/>
                <w:w w:val="90"/>
                <w:sz w:val="17"/>
                <w:vertAlign w:val="superscript"/>
              </w:rPr>
              <w:t>6</w:t>
            </w:r>
          </w:p>
          <w:p w14:paraId="3A39C7AE" w14:textId="77777777" w:rsidR="007727DC" w:rsidRDefault="007727DC" w:rsidP="00221F52">
            <w:pPr>
              <w:pStyle w:val="TableParagraph"/>
              <w:tabs>
                <w:tab w:val="left" w:pos="709"/>
              </w:tabs>
              <w:spacing w:before="10" w:line="186" w:lineRule="exact"/>
              <w:ind w:right="-12"/>
              <w:jc w:val="center"/>
              <w:rPr>
                <w:sz w:val="17"/>
              </w:rPr>
            </w:pPr>
            <w:r>
              <w:rPr>
                <w:sz w:val="17"/>
              </w:rPr>
              <w:t>in relazione alle UdA di riferimento</w:t>
            </w:r>
          </w:p>
        </w:tc>
        <w:tc>
          <w:tcPr>
            <w:tcW w:w="1060" w:type="dxa"/>
            <w:shd w:val="pct10" w:color="auto" w:fill="auto"/>
            <w:vAlign w:val="center"/>
          </w:tcPr>
          <w:p w14:paraId="176F9EFC" w14:textId="745125AA" w:rsidR="007727DC" w:rsidRDefault="007727DC" w:rsidP="0076652A">
            <w:pPr>
              <w:pStyle w:val="TableParagraph"/>
              <w:spacing w:line="200" w:lineRule="atLeast"/>
              <w:ind w:firstLine="6"/>
              <w:jc w:val="center"/>
              <w:rPr>
                <w:sz w:val="17"/>
              </w:rPr>
            </w:pPr>
            <w:r>
              <w:rPr>
                <w:sz w:val="17"/>
              </w:rPr>
              <w:t>Aula o la</w:t>
            </w:r>
            <w:r>
              <w:rPr>
                <w:w w:val="90"/>
                <w:sz w:val="17"/>
              </w:rPr>
              <w:t>boratorio</w:t>
            </w:r>
          </w:p>
        </w:tc>
        <w:tc>
          <w:tcPr>
            <w:tcW w:w="1065" w:type="dxa"/>
            <w:shd w:val="pct10" w:color="auto" w:fill="auto"/>
            <w:vAlign w:val="center"/>
          </w:tcPr>
          <w:p w14:paraId="4F185A68" w14:textId="77777777" w:rsidR="00221F52" w:rsidRDefault="00221F52" w:rsidP="0076652A">
            <w:pPr>
              <w:pStyle w:val="TableParagraph"/>
              <w:tabs>
                <w:tab w:val="left" w:pos="709"/>
              </w:tabs>
              <w:spacing w:line="200" w:lineRule="atLeast"/>
              <w:ind w:right="-10"/>
              <w:jc w:val="center"/>
              <w:rPr>
                <w:spacing w:val="-1"/>
                <w:w w:val="95"/>
                <w:sz w:val="17"/>
              </w:rPr>
            </w:pPr>
          </w:p>
          <w:p w14:paraId="2B1F37CD" w14:textId="23249FEF" w:rsidR="007727DC" w:rsidRDefault="007727DC" w:rsidP="0076652A">
            <w:pPr>
              <w:pStyle w:val="TableParagraph"/>
              <w:tabs>
                <w:tab w:val="left" w:pos="709"/>
              </w:tabs>
              <w:spacing w:line="200" w:lineRule="atLeast"/>
              <w:ind w:right="-10"/>
              <w:jc w:val="center"/>
              <w:rPr>
                <w:sz w:val="17"/>
              </w:rPr>
            </w:pPr>
            <w:r>
              <w:rPr>
                <w:spacing w:val="-1"/>
                <w:w w:val="95"/>
                <w:sz w:val="17"/>
              </w:rPr>
              <w:t xml:space="preserve">Stage/tirocinio </w:t>
            </w:r>
            <w:r>
              <w:rPr>
                <w:sz w:val="17"/>
              </w:rPr>
              <w:t xml:space="preserve">nel PCTO, ovvero </w:t>
            </w:r>
            <w:r>
              <w:rPr>
                <w:w w:val="90"/>
                <w:sz w:val="17"/>
              </w:rPr>
              <w:t>apprendistato</w:t>
            </w:r>
          </w:p>
        </w:tc>
        <w:tc>
          <w:tcPr>
            <w:tcW w:w="940" w:type="dxa"/>
            <w:shd w:val="pct10" w:color="auto" w:fill="auto"/>
            <w:vAlign w:val="center"/>
          </w:tcPr>
          <w:p w14:paraId="5EA82AE9" w14:textId="02D5ABD0" w:rsidR="007727DC" w:rsidRDefault="007727DC" w:rsidP="00221F52">
            <w:pPr>
              <w:pStyle w:val="TableParagraph"/>
              <w:spacing w:line="200" w:lineRule="atLeast"/>
              <w:ind w:firstLine="12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 xml:space="preserve">Livello </w:t>
            </w:r>
            <w:r>
              <w:rPr>
                <w:w w:val="90"/>
                <w:sz w:val="17"/>
              </w:rPr>
              <w:t>QNQ</w:t>
            </w:r>
          </w:p>
        </w:tc>
      </w:tr>
      <w:tr w:rsidR="0084686B" w14:paraId="7FDFE1AB" w14:textId="77777777">
        <w:trPr>
          <w:trHeight w:val="258"/>
        </w:trPr>
        <w:tc>
          <w:tcPr>
            <w:tcW w:w="6811" w:type="dxa"/>
          </w:tcPr>
          <w:p w14:paraId="4EA87CE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30CC90C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32DBA4A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2F48332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0CB7D276" w14:textId="77777777">
        <w:trPr>
          <w:trHeight w:val="248"/>
        </w:trPr>
        <w:tc>
          <w:tcPr>
            <w:tcW w:w="6811" w:type="dxa"/>
          </w:tcPr>
          <w:p w14:paraId="4AE1504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0D1E16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4EC100F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5D4DCCD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5CD91A7" w14:textId="77777777">
        <w:trPr>
          <w:trHeight w:val="239"/>
        </w:trPr>
        <w:tc>
          <w:tcPr>
            <w:tcW w:w="6811" w:type="dxa"/>
          </w:tcPr>
          <w:p w14:paraId="0311AC7F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58133D6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526A9C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674B10B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062270D1" w14:textId="77777777">
        <w:trPr>
          <w:trHeight w:val="248"/>
        </w:trPr>
        <w:tc>
          <w:tcPr>
            <w:tcW w:w="6811" w:type="dxa"/>
          </w:tcPr>
          <w:p w14:paraId="7A59849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5740754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5EE0690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622A26E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E1DA78B" w14:textId="77777777">
        <w:trPr>
          <w:trHeight w:val="239"/>
        </w:trPr>
        <w:tc>
          <w:tcPr>
            <w:tcW w:w="6811" w:type="dxa"/>
          </w:tcPr>
          <w:p w14:paraId="724EA4B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E10FEEE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D10C83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07DD414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5424B1" w14:textId="77777777">
        <w:trPr>
          <w:trHeight w:val="253"/>
        </w:trPr>
        <w:tc>
          <w:tcPr>
            <w:tcW w:w="6811" w:type="dxa"/>
          </w:tcPr>
          <w:p w14:paraId="62B1512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783B803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2337195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40" w:type="dxa"/>
          </w:tcPr>
          <w:p w14:paraId="13D3042E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</w:tbl>
    <w:p w14:paraId="341054D2" w14:textId="77777777" w:rsidR="0084686B" w:rsidRDefault="0084686B" w:rsidP="004A2A44">
      <w:pPr>
        <w:tabs>
          <w:tab w:val="left" w:pos="709"/>
        </w:tabs>
        <w:rPr>
          <w:sz w:val="24"/>
        </w:rPr>
      </w:pPr>
    </w:p>
    <w:p w14:paraId="7192D0CE" w14:textId="77777777" w:rsidR="0084686B" w:rsidRDefault="0084686B" w:rsidP="004A2A44">
      <w:pPr>
        <w:tabs>
          <w:tab w:val="left" w:pos="709"/>
        </w:tabs>
        <w:spacing w:before="5"/>
        <w:rPr>
          <w:sz w:val="23"/>
        </w:rPr>
      </w:pPr>
    </w:p>
    <w:p w14:paraId="28616AD8" w14:textId="77777777" w:rsidR="0084686B" w:rsidRDefault="008C75B3" w:rsidP="004A2A44">
      <w:pPr>
        <w:tabs>
          <w:tab w:val="left" w:pos="709"/>
        </w:tabs>
        <w:spacing w:before="1" w:after="16"/>
      </w:pPr>
      <w:r>
        <w:rPr>
          <w:w w:val="90"/>
        </w:rPr>
        <w:t>Sezione</w:t>
      </w:r>
      <w:r>
        <w:rPr>
          <w:spacing w:val="-6"/>
          <w:w w:val="90"/>
        </w:rPr>
        <w:t xml:space="preserve"> </w:t>
      </w:r>
      <w:r>
        <w:rPr>
          <w:w w:val="90"/>
        </w:rPr>
        <w:t>B)</w:t>
      </w:r>
    </w:p>
    <w:tbl>
      <w:tblPr>
        <w:tblStyle w:val="TableNormal"/>
        <w:tblW w:w="0" w:type="auto"/>
        <w:tblInd w:w="141" w:type="dxa"/>
        <w:tblBorders>
          <w:top w:val="single" w:sz="6" w:space="0" w:color="231F23"/>
          <w:left w:val="single" w:sz="6" w:space="0" w:color="231F23"/>
          <w:bottom w:val="single" w:sz="6" w:space="0" w:color="231F23"/>
          <w:right w:val="single" w:sz="6" w:space="0" w:color="231F23"/>
          <w:insideH w:val="single" w:sz="6" w:space="0" w:color="231F23"/>
          <w:insideV w:val="single" w:sz="6" w:space="0" w:color="231F23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125"/>
        <w:gridCol w:w="2139"/>
        <w:gridCol w:w="1065"/>
        <w:gridCol w:w="1060"/>
        <w:gridCol w:w="950"/>
      </w:tblGrid>
      <w:tr w:rsidR="0084686B" w14:paraId="31EA2F67" w14:textId="77777777" w:rsidTr="00534F96">
        <w:trPr>
          <w:trHeight w:val="555"/>
        </w:trPr>
        <w:tc>
          <w:tcPr>
            <w:tcW w:w="6797" w:type="dxa"/>
            <w:gridSpan w:val="3"/>
            <w:tcBorders>
              <w:top w:val="nil"/>
              <w:left w:val="nil"/>
              <w:bottom w:val="single" w:sz="6" w:space="0" w:color="231F23"/>
            </w:tcBorders>
          </w:tcPr>
          <w:p w14:paraId="3C4CAB9F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3075" w:type="dxa"/>
            <w:gridSpan w:val="3"/>
            <w:tcBorders>
              <w:bottom w:val="single" w:sz="6" w:space="0" w:color="231F23"/>
            </w:tcBorders>
            <w:shd w:val="pct10" w:color="auto" w:fill="auto"/>
          </w:tcPr>
          <w:p w14:paraId="6460D3B8" w14:textId="3EC1E3E4" w:rsidR="0084686B" w:rsidRDefault="008C75B3" w:rsidP="007B1F6B">
            <w:pPr>
              <w:pStyle w:val="TableParagraph"/>
              <w:spacing w:line="173" w:lineRule="exact"/>
              <w:ind w:right="82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CONT</w:t>
            </w:r>
            <w:r w:rsidR="0076652A">
              <w:rPr>
                <w:w w:val="85"/>
                <w:sz w:val="16"/>
              </w:rPr>
              <w:t>E</w:t>
            </w:r>
            <w:r>
              <w:rPr>
                <w:w w:val="85"/>
                <w:sz w:val="16"/>
              </w:rPr>
              <w:t>STO PREVALENTE</w:t>
            </w:r>
          </w:p>
          <w:p w14:paraId="71A71554" w14:textId="539C02CF" w:rsidR="0084686B" w:rsidRDefault="008C75B3" w:rsidP="007B1F6B">
            <w:pPr>
              <w:pStyle w:val="TableParagraph"/>
              <w:spacing w:before="3"/>
              <w:ind w:right="82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DI APPRENDIMENTO E LIVELLO QNQ</w:t>
            </w:r>
            <w:r w:rsidR="00221F52" w:rsidRPr="00221F52">
              <w:rPr>
                <w:b/>
                <w:w w:val="85"/>
                <w:sz w:val="16"/>
                <w:vertAlign w:val="superscript"/>
              </w:rPr>
              <w:t>9</w:t>
            </w:r>
          </w:p>
        </w:tc>
      </w:tr>
      <w:tr w:rsidR="007B1F6B" w14:paraId="16245349" w14:textId="77777777" w:rsidTr="00534F96">
        <w:trPr>
          <w:trHeight w:val="1073"/>
        </w:trPr>
        <w:tc>
          <w:tcPr>
            <w:tcW w:w="2533" w:type="dxa"/>
            <w:shd w:val="pct10" w:color="auto" w:fill="auto"/>
            <w:vAlign w:val="center"/>
          </w:tcPr>
          <w:p w14:paraId="24CFD990" w14:textId="77777777" w:rsidR="007B1F6B" w:rsidRPr="00534F96" w:rsidRDefault="007B1F6B" w:rsidP="002C6105">
            <w:pPr>
              <w:pStyle w:val="TableParagraph"/>
              <w:tabs>
                <w:tab w:val="left" w:pos="709"/>
              </w:tabs>
              <w:jc w:val="center"/>
              <w:rPr>
                <w:b/>
                <w:bCs/>
                <w:w w:val="85"/>
                <w:sz w:val="17"/>
              </w:rPr>
            </w:pPr>
            <w:r w:rsidRPr="00534F96">
              <w:rPr>
                <w:b/>
                <w:bCs/>
                <w:w w:val="85"/>
                <w:sz w:val="17"/>
              </w:rPr>
              <w:t>COMPETENZE DI RIFERIMENTO</w:t>
            </w:r>
          </w:p>
          <w:p w14:paraId="0A1CF1F2" w14:textId="77777777" w:rsidR="007B1F6B" w:rsidRPr="00534F96" w:rsidRDefault="007B1F6B" w:rsidP="002C6105">
            <w:pPr>
              <w:pStyle w:val="TableParagraph"/>
              <w:tabs>
                <w:tab w:val="left" w:pos="709"/>
              </w:tabs>
              <w:spacing w:before="10" w:line="191" w:lineRule="exact"/>
              <w:jc w:val="center"/>
              <w:rPr>
                <w:b/>
                <w:bCs/>
                <w:w w:val="85"/>
                <w:sz w:val="17"/>
              </w:rPr>
            </w:pPr>
            <w:r w:rsidRPr="00534F96">
              <w:rPr>
                <w:b/>
                <w:bCs/>
                <w:w w:val="85"/>
                <w:sz w:val="17"/>
              </w:rPr>
              <w:t>ATTESE</w:t>
            </w:r>
            <w:r w:rsidRPr="00534F96">
              <w:rPr>
                <w:b/>
                <w:bCs/>
                <w:w w:val="85"/>
                <w:sz w:val="17"/>
                <w:vertAlign w:val="superscript"/>
              </w:rPr>
              <w:t>8</w:t>
            </w:r>
          </w:p>
          <w:p w14:paraId="00294DE0" w14:textId="137A8332" w:rsidR="007B1F6B" w:rsidRPr="007B1F6B" w:rsidRDefault="007B1F6B" w:rsidP="002C6105">
            <w:pPr>
              <w:pStyle w:val="TableParagraph"/>
              <w:tabs>
                <w:tab w:val="left" w:pos="709"/>
              </w:tabs>
              <w:jc w:val="center"/>
              <w:rPr>
                <w:w w:val="85"/>
                <w:sz w:val="17"/>
              </w:rPr>
            </w:pPr>
            <w:r w:rsidRPr="007B1F6B">
              <w:rPr>
                <w:w w:val="85"/>
                <w:sz w:val="17"/>
              </w:rPr>
              <w:t>in relazione alle UdA di riferimento</w:t>
            </w:r>
          </w:p>
        </w:tc>
        <w:tc>
          <w:tcPr>
            <w:tcW w:w="2125" w:type="dxa"/>
            <w:shd w:val="pct10" w:color="auto" w:fill="auto"/>
            <w:vAlign w:val="center"/>
          </w:tcPr>
          <w:p w14:paraId="4B9D3A7B" w14:textId="2AC20A8D" w:rsidR="007B1F6B" w:rsidRPr="00534F96" w:rsidRDefault="007B1F6B" w:rsidP="007B1F6B">
            <w:pPr>
              <w:pStyle w:val="TableParagraph"/>
              <w:tabs>
                <w:tab w:val="left" w:pos="709"/>
              </w:tabs>
              <w:jc w:val="center"/>
              <w:rPr>
                <w:rFonts w:ascii="Times New Roman"/>
                <w:b/>
                <w:bCs/>
                <w:sz w:val="16"/>
              </w:rPr>
            </w:pPr>
            <w:r w:rsidRPr="00534F96">
              <w:rPr>
                <w:b/>
                <w:bCs/>
                <w:w w:val="85"/>
                <w:sz w:val="17"/>
              </w:rPr>
              <w:t>CONOSCENZE ACQUISITE</w:t>
            </w:r>
          </w:p>
        </w:tc>
        <w:tc>
          <w:tcPr>
            <w:tcW w:w="2139" w:type="dxa"/>
            <w:shd w:val="pct10" w:color="auto" w:fill="auto"/>
            <w:vAlign w:val="center"/>
          </w:tcPr>
          <w:p w14:paraId="69D94BB0" w14:textId="56F29D15" w:rsidR="007B1F6B" w:rsidRPr="00534F96" w:rsidRDefault="007B1F6B" w:rsidP="007B1F6B">
            <w:pPr>
              <w:pStyle w:val="TableParagraph"/>
              <w:tabs>
                <w:tab w:val="left" w:pos="709"/>
              </w:tabs>
              <w:spacing w:before="9"/>
              <w:jc w:val="center"/>
              <w:rPr>
                <w:rFonts w:ascii="Times New Roman"/>
                <w:b/>
                <w:bCs/>
                <w:sz w:val="16"/>
              </w:rPr>
            </w:pPr>
            <w:r w:rsidRPr="00534F96">
              <w:rPr>
                <w:b/>
                <w:bCs/>
                <w:w w:val="85"/>
                <w:sz w:val="17"/>
              </w:rPr>
              <w:t>ABILITA’ ACQUISITE</w:t>
            </w:r>
          </w:p>
        </w:tc>
        <w:tc>
          <w:tcPr>
            <w:tcW w:w="1065" w:type="dxa"/>
            <w:shd w:val="pct10" w:color="auto" w:fill="auto"/>
            <w:vAlign w:val="center"/>
          </w:tcPr>
          <w:p w14:paraId="50398058" w14:textId="77777777" w:rsidR="007B1F6B" w:rsidRDefault="007B1F6B" w:rsidP="007B1F6B">
            <w:pPr>
              <w:pStyle w:val="TableParagraph"/>
              <w:tabs>
                <w:tab w:val="left" w:pos="709"/>
              </w:tabs>
              <w:spacing w:before="9"/>
              <w:jc w:val="center"/>
              <w:rPr>
                <w:sz w:val="17"/>
              </w:rPr>
            </w:pPr>
          </w:p>
          <w:p w14:paraId="54D49FDD" w14:textId="77777777" w:rsidR="007B1F6B" w:rsidRDefault="007B1F6B" w:rsidP="007B1F6B">
            <w:pPr>
              <w:pStyle w:val="TableParagraph"/>
              <w:tabs>
                <w:tab w:val="left" w:pos="709"/>
              </w:tabs>
              <w:spacing w:line="181" w:lineRule="exact"/>
              <w:ind w:right="1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Aula o</w:t>
            </w:r>
          </w:p>
          <w:p w14:paraId="48FD8EE7" w14:textId="7C05D6FF" w:rsidR="007B1F6B" w:rsidRDefault="007B1F6B" w:rsidP="007B1F6B">
            <w:pPr>
              <w:pStyle w:val="TableParagraph"/>
              <w:tabs>
                <w:tab w:val="left" w:pos="709"/>
              </w:tabs>
              <w:spacing w:before="9"/>
              <w:ind w:right="26"/>
              <w:jc w:val="center"/>
              <w:rPr>
                <w:sz w:val="17"/>
              </w:rPr>
            </w:pPr>
            <w:r>
              <w:rPr>
                <w:sz w:val="17"/>
              </w:rPr>
              <w:t>laboratorio</w:t>
            </w:r>
          </w:p>
        </w:tc>
        <w:tc>
          <w:tcPr>
            <w:tcW w:w="1060" w:type="dxa"/>
            <w:shd w:val="pct10" w:color="auto" w:fill="auto"/>
            <w:vAlign w:val="center"/>
          </w:tcPr>
          <w:p w14:paraId="42601314" w14:textId="77777777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14:paraId="5CD5B68E" w14:textId="77777777" w:rsidR="007B1F6B" w:rsidRDefault="007B1F6B" w:rsidP="007B1F6B">
            <w:pPr>
              <w:pStyle w:val="TableParagraph"/>
              <w:spacing w:line="181" w:lineRule="exact"/>
              <w:ind w:right="-15"/>
              <w:jc w:val="center"/>
              <w:rPr>
                <w:sz w:val="17"/>
              </w:rPr>
            </w:pPr>
            <w:r>
              <w:rPr>
                <w:spacing w:val="-1"/>
                <w:w w:val="90"/>
                <w:sz w:val="17"/>
              </w:rPr>
              <w:t>Stage/tirocinio</w:t>
            </w:r>
          </w:p>
          <w:p w14:paraId="0DC94426" w14:textId="77777777" w:rsidR="007B1F6B" w:rsidRDefault="007B1F6B" w:rsidP="007B1F6B">
            <w:pPr>
              <w:pStyle w:val="TableParagraph"/>
              <w:spacing w:before="4" w:line="206" w:lineRule="exact"/>
              <w:jc w:val="center"/>
              <w:rPr>
                <w:sz w:val="17"/>
              </w:rPr>
            </w:pPr>
            <w:r>
              <w:rPr>
                <w:w w:val="85"/>
                <w:sz w:val="17"/>
              </w:rPr>
              <w:t xml:space="preserve">nei PCTO, </w:t>
            </w:r>
            <w:r>
              <w:rPr>
                <w:sz w:val="17"/>
              </w:rPr>
              <w:t>ovvero</w:t>
            </w:r>
          </w:p>
          <w:p w14:paraId="7AC8B3F7" w14:textId="7D48221E" w:rsidR="007B1F6B" w:rsidRDefault="007B1F6B" w:rsidP="007B1F6B">
            <w:pPr>
              <w:pStyle w:val="TableParagraph"/>
              <w:spacing w:before="9" w:line="192" w:lineRule="exact"/>
              <w:ind w:right="30"/>
              <w:jc w:val="center"/>
              <w:rPr>
                <w:sz w:val="17"/>
              </w:rPr>
            </w:pPr>
            <w:r>
              <w:rPr>
                <w:w w:val="90"/>
                <w:sz w:val="17"/>
              </w:rPr>
              <w:t>apprendistato</w:t>
            </w:r>
          </w:p>
        </w:tc>
        <w:tc>
          <w:tcPr>
            <w:tcW w:w="950" w:type="dxa"/>
            <w:shd w:val="pct10" w:color="auto" w:fill="auto"/>
            <w:vAlign w:val="center"/>
          </w:tcPr>
          <w:p w14:paraId="00ACF26F" w14:textId="77777777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</w:p>
          <w:p w14:paraId="478B06F0" w14:textId="77777777" w:rsidR="007B1F6B" w:rsidRDefault="007B1F6B" w:rsidP="007B1F6B">
            <w:pPr>
              <w:pStyle w:val="TableParagraph"/>
              <w:spacing w:line="181" w:lineRule="exact"/>
              <w:jc w:val="center"/>
              <w:rPr>
                <w:sz w:val="17"/>
              </w:rPr>
            </w:pPr>
            <w:r>
              <w:rPr>
                <w:sz w:val="17"/>
              </w:rPr>
              <w:t>Livello</w:t>
            </w:r>
          </w:p>
          <w:p w14:paraId="05DD4ECA" w14:textId="1455C7A4" w:rsidR="007B1F6B" w:rsidRDefault="007B1F6B" w:rsidP="007B1F6B">
            <w:pPr>
              <w:pStyle w:val="TableParagraph"/>
              <w:spacing w:before="9"/>
              <w:jc w:val="center"/>
              <w:rPr>
                <w:sz w:val="17"/>
              </w:rPr>
            </w:pPr>
            <w:r>
              <w:rPr>
                <w:sz w:val="17"/>
              </w:rPr>
              <w:t>QNQ</w:t>
            </w:r>
          </w:p>
        </w:tc>
      </w:tr>
      <w:tr w:rsidR="0084686B" w14:paraId="3957553D" w14:textId="77777777">
        <w:trPr>
          <w:trHeight w:val="258"/>
        </w:trPr>
        <w:tc>
          <w:tcPr>
            <w:tcW w:w="2533" w:type="dxa"/>
          </w:tcPr>
          <w:p w14:paraId="75F08DE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2881799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0A2179A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4143FA0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67DC48B1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08DDA03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93BE82B" w14:textId="77777777">
        <w:trPr>
          <w:trHeight w:val="243"/>
        </w:trPr>
        <w:tc>
          <w:tcPr>
            <w:tcW w:w="2533" w:type="dxa"/>
          </w:tcPr>
          <w:p w14:paraId="666DCC0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D39956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4524FD8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371F534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47CB855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65C748A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3586458B" w14:textId="77777777">
        <w:trPr>
          <w:trHeight w:val="239"/>
        </w:trPr>
        <w:tc>
          <w:tcPr>
            <w:tcW w:w="2533" w:type="dxa"/>
          </w:tcPr>
          <w:p w14:paraId="7A4692D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007CE89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52F3238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54A78B0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3A8D5054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5A4F769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12228C" w14:textId="77777777">
        <w:trPr>
          <w:trHeight w:val="243"/>
        </w:trPr>
        <w:tc>
          <w:tcPr>
            <w:tcW w:w="2533" w:type="dxa"/>
          </w:tcPr>
          <w:p w14:paraId="7B26BD89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18421B05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3B13582C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702A6327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252AC0D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74349A5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4246EFA2" w14:textId="77777777">
        <w:trPr>
          <w:trHeight w:val="248"/>
        </w:trPr>
        <w:tc>
          <w:tcPr>
            <w:tcW w:w="2533" w:type="dxa"/>
          </w:tcPr>
          <w:p w14:paraId="4FC42302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327FEEE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70FBD77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08861D7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1C25364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5A9FDF50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  <w:tr w:rsidR="0084686B" w14:paraId="21403A0F" w14:textId="77777777">
        <w:trPr>
          <w:trHeight w:val="248"/>
        </w:trPr>
        <w:tc>
          <w:tcPr>
            <w:tcW w:w="2533" w:type="dxa"/>
          </w:tcPr>
          <w:p w14:paraId="3663DF16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14:paraId="3072228A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2139" w:type="dxa"/>
          </w:tcPr>
          <w:p w14:paraId="25A3CFE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5" w:type="dxa"/>
          </w:tcPr>
          <w:p w14:paraId="186C1E4D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1060" w:type="dxa"/>
          </w:tcPr>
          <w:p w14:paraId="06D31EBB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  <w:tc>
          <w:tcPr>
            <w:tcW w:w="950" w:type="dxa"/>
          </w:tcPr>
          <w:p w14:paraId="6C4EAC98" w14:textId="77777777" w:rsidR="0084686B" w:rsidRDefault="0084686B" w:rsidP="004A2A44">
            <w:pPr>
              <w:pStyle w:val="TableParagraph"/>
              <w:tabs>
                <w:tab w:val="left" w:pos="709"/>
              </w:tabs>
              <w:rPr>
                <w:rFonts w:ascii="Times New Roman"/>
                <w:sz w:val="16"/>
              </w:rPr>
            </w:pPr>
          </w:p>
        </w:tc>
      </w:tr>
    </w:tbl>
    <w:p w14:paraId="38000839" w14:textId="77777777" w:rsidR="0084686B" w:rsidRDefault="0084686B" w:rsidP="004A2A44">
      <w:pPr>
        <w:tabs>
          <w:tab w:val="left" w:pos="709"/>
        </w:tabs>
        <w:spacing w:before="1"/>
        <w:jc w:val="center"/>
        <w:rPr>
          <w:sz w:val="19"/>
        </w:rPr>
      </w:pPr>
    </w:p>
    <w:p w14:paraId="74484414" w14:textId="77777777" w:rsidR="0084686B" w:rsidRDefault="008C75B3" w:rsidP="004A2A44">
      <w:pPr>
        <w:pStyle w:val="Titolo2"/>
        <w:tabs>
          <w:tab w:val="left" w:pos="709"/>
        </w:tabs>
        <w:ind w:left="0"/>
        <w:jc w:val="center"/>
      </w:pPr>
      <w:r>
        <w:t>Firma del Legale Rappresentante</w:t>
      </w:r>
    </w:p>
    <w:p w14:paraId="13689726" w14:textId="13E4995B" w:rsidR="0084686B" w:rsidRDefault="008C75B3" w:rsidP="004A2A44">
      <w:pPr>
        <w:tabs>
          <w:tab w:val="left" w:pos="709"/>
        </w:tabs>
        <w:spacing w:before="22"/>
        <w:jc w:val="center"/>
        <w:rPr>
          <w:i/>
          <w:sz w:val="17"/>
        </w:rPr>
      </w:pPr>
      <w:r>
        <w:rPr>
          <w:i/>
          <w:sz w:val="17"/>
        </w:rPr>
        <w:t xml:space="preserve">(dirigente scolastico o coordinatore delle </w:t>
      </w:r>
      <w:r w:rsidR="002B5A61">
        <w:rPr>
          <w:i/>
          <w:sz w:val="17"/>
        </w:rPr>
        <w:t>attività</w:t>
      </w:r>
      <w:r>
        <w:rPr>
          <w:i/>
          <w:sz w:val="17"/>
        </w:rPr>
        <w:t xml:space="preserve"> educative e didattiche della </w:t>
      </w:r>
      <w:r w:rsidR="002B5A61">
        <w:rPr>
          <w:i/>
          <w:sz w:val="17"/>
        </w:rPr>
        <w:t>scuola</w:t>
      </w:r>
      <w:r>
        <w:rPr>
          <w:i/>
          <w:sz w:val="17"/>
        </w:rPr>
        <w:t xml:space="preserve"> paritaria)</w:t>
      </w:r>
    </w:p>
    <w:p w14:paraId="70947CD7" w14:textId="77777777" w:rsidR="00FA1690" w:rsidRPr="00634295" w:rsidRDefault="00FA1690" w:rsidP="004A2A44">
      <w:pPr>
        <w:tabs>
          <w:tab w:val="left" w:pos="709"/>
        </w:tabs>
        <w:jc w:val="center"/>
        <w:rPr>
          <w:w w:val="105"/>
          <w:sz w:val="17"/>
        </w:rPr>
      </w:pPr>
    </w:p>
    <w:p w14:paraId="0B8636AD" w14:textId="79FD73F6" w:rsidR="00FA1690" w:rsidRDefault="00FA1690" w:rsidP="004A2A44">
      <w:pPr>
        <w:spacing w:before="4"/>
        <w:jc w:val="center"/>
        <w:rPr>
          <w:w w:val="105"/>
          <w:sz w:val="17"/>
        </w:rPr>
      </w:pPr>
    </w:p>
    <w:p w14:paraId="0B5691FE" w14:textId="594C9651" w:rsidR="004A2A44" w:rsidRPr="00634295" w:rsidRDefault="004A2A44" w:rsidP="004A2A44">
      <w:pPr>
        <w:spacing w:before="4"/>
        <w:jc w:val="center"/>
        <w:rPr>
          <w:w w:val="105"/>
          <w:sz w:val="17"/>
        </w:rPr>
      </w:pPr>
      <w:r>
        <w:rPr>
          <w:w w:val="105"/>
          <w:sz w:val="17"/>
        </w:rPr>
        <w:t>______________________________</w:t>
      </w:r>
    </w:p>
    <w:p w14:paraId="36EC4AEA" w14:textId="77777777" w:rsidR="00FA1690" w:rsidRPr="00634295" w:rsidRDefault="00FA1690" w:rsidP="004A2A44">
      <w:pPr>
        <w:jc w:val="center"/>
        <w:rPr>
          <w:w w:val="105"/>
          <w:sz w:val="17"/>
        </w:rPr>
      </w:pPr>
    </w:p>
    <w:p w14:paraId="2202B219" w14:textId="77777777" w:rsidR="00FA1690" w:rsidRPr="00634295" w:rsidRDefault="00FA1690" w:rsidP="004A2A44">
      <w:pPr>
        <w:spacing w:before="3"/>
        <w:jc w:val="center"/>
        <w:rPr>
          <w:w w:val="105"/>
          <w:sz w:val="17"/>
        </w:rPr>
      </w:pPr>
    </w:p>
    <w:p w14:paraId="0BF8977D" w14:textId="77777777" w:rsidR="0084686B" w:rsidRDefault="008C75B3" w:rsidP="004A2A44">
      <w:pPr>
        <w:tabs>
          <w:tab w:val="left" w:pos="709"/>
        </w:tabs>
        <w:rPr>
          <w:i/>
          <w:sz w:val="24"/>
        </w:rPr>
      </w:pPr>
      <w:r>
        <w:rPr>
          <w:i/>
          <w:w w:val="85"/>
          <w:sz w:val="24"/>
        </w:rPr>
        <w:t>LEGENDA</w:t>
      </w:r>
    </w:p>
    <w:p w14:paraId="5AD85978" w14:textId="77777777" w:rsidR="0084686B" w:rsidRPr="00FA1690" w:rsidRDefault="0084686B" w:rsidP="004A2A44">
      <w:pPr>
        <w:tabs>
          <w:tab w:val="left" w:pos="709"/>
        </w:tabs>
        <w:spacing w:before="8"/>
        <w:rPr>
          <w:w w:val="105"/>
          <w:sz w:val="17"/>
        </w:rPr>
      </w:pPr>
    </w:p>
    <w:p w14:paraId="38ED403D" w14:textId="522572B7" w:rsidR="0084686B" w:rsidRPr="00F67432" w:rsidRDefault="008C75B3" w:rsidP="0076652A">
      <w:pPr>
        <w:tabs>
          <w:tab w:val="left" w:pos="709"/>
        </w:tabs>
        <w:spacing w:before="1" w:line="324" w:lineRule="auto"/>
        <w:ind w:right="-8" w:hanging="24"/>
        <w:jc w:val="both"/>
        <w:rPr>
          <w:w w:val="105"/>
          <w:sz w:val="17"/>
        </w:rPr>
      </w:pPr>
      <w:r>
        <w:rPr>
          <w:w w:val="105"/>
          <w:sz w:val="17"/>
        </w:rPr>
        <w:t xml:space="preserve">II presente Certificato di competenze </w:t>
      </w:r>
      <w:r w:rsidR="00AA48A4">
        <w:rPr>
          <w:w w:val="105"/>
          <w:sz w:val="17"/>
        </w:rPr>
        <w:t>è</w:t>
      </w:r>
      <w:r>
        <w:rPr>
          <w:w w:val="105"/>
          <w:sz w:val="17"/>
        </w:rPr>
        <w:t xml:space="preserve"> rilasciato, a richiesta dell’interessato, per </w:t>
      </w:r>
      <w:r w:rsidR="002B5A61">
        <w:rPr>
          <w:w w:val="105"/>
          <w:sz w:val="17"/>
        </w:rPr>
        <w:t>l</w:t>
      </w:r>
      <w:r>
        <w:rPr>
          <w:w w:val="105"/>
          <w:sz w:val="17"/>
        </w:rPr>
        <w:t xml:space="preserve">e </w:t>
      </w:r>
      <w:r w:rsidR="00AA48A4">
        <w:rPr>
          <w:w w:val="105"/>
          <w:sz w:val="17"/>
        </w:rPr>
        <w:t>finalità</w:t>
      </w:r>
      <w:r>
        <w:rPr>
          <w:w w:val="105"/>
          <w:sz w:val="17"/>
        </w:rPr>
        <w:t xml:space="preserve"> previste da</w:t>
      </w:r>
      <w:r w:rsidR="002B5A61">
        <w:rPr>
          <w:w w:val="105"/>
          <w:sz w:val="17"/>
        </w:rPr>
        <w:t>ll</w:t>
      </w:r>
      <w:r>
        <w:rPr>
          <w:w w:val="105"/>
          <w:sz w:val="17"/>
        </w:rPr>
        <w:t>’articolo 1, comma 2, del decreto del Ministro dell’istruzione del 24 agosto 2021, n. 267.</w:t>
      </w:r>
    </w:p>
    <w:p w14:paraId="00C6305E" w14:textId="77777777" w:rsidR="0084686B" w:rsidRPr="00634295" w:rsidRDefault="0084686B" w:rsidP="00F67432">
      <w:pPr>
        <w:tabs>
          <w:tab w:val="left" w:pos="709"/>
        </w:tabs>
        <w:spacing w:before="1"/>
        <w:jc w:val="both"/>
        <w:rPr>
          <w:w w:val="105"/>
          <w:sz w:val="17"/>
        </w:rPr>
      </w:pPr>
    </w:p>
    <w:p w14:paraId="68B4668E" w14:textId="1FAD5D0D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codice ATECO dell'attività economica cui fa riferimento il percorso formativo declinato dall'istituzione scolastica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 relazione all'indirizzo di studio, eventualmente esplicitata a livello di "sezione" e "divisione".</w:t>
      </w:r>
    </w:p>
    <w:p w14:paraId="6BCF3BDC" w14:textId="008A2E97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Settore Economico Professionale correlato al profilo di uscita dell'indirizzo di studio e al percorso formativo.</w:t>
      </w:r>
    </w:p>
    <w:p w14:paraId="767FEC4E" w14:textId="5B817056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periodo, espresso in mese/anno di avvio e mese/anno di conclusione del percorso di apprendimento o frazione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dello stesso, anche per passaggio ad altro sistema formativo.</w:t>
      </w:r>
    </w:p>
    <w:p w14:paraId="24995264" w14:textId="59CC4946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l'ultima annualità di percorso frequentata e superata con successo.</w:t>
      </w:r>
    </w:p>
    <w:p w14:paraId="14BF4128" w14:textId="3FD8663A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Riportare nei riquadri gli enunciati sintetici dei risultati di apprendimento in termini di competenze, ovvero abilità 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conoscenze effettivamente e complessivamente acquisite dalla studentessa e dallo studente, facendo riferimento ai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traguardi intermedi declinati nel curricolo di classe e nel curricolo personalizzata, coerenti con i traguardi intermedi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indicati nelle Linee guida, sia per l'Area generale, sia per l'Area di indirizzo e con i risultati di apprendimento riportati negli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Allegati 1 e 2 del decreto interministeriale 24 maggio 2018, n. 92.</w:t>
      </w:r>
    </w:p>
    <w:p w14:paraId="083351B5" w14:textId="78E1BA19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Da compilare nel caso di raggiungiment</w:t>
      </w:r>
      <w:r w:rsidR="000F5F0E" w:rsidRPr="00221F52">
        <w:rPr>
          <w:i/>
          <w:iCs/>
          <w:w w:val="105"/>
          <w:sz w:val="17"/>
        </w:rPr>
        <w:t>o</w:t>
      </w:r>
      <w:r w:rsidRPr="00221F52">
        <w:rPr>
          <w:i/>
          <w:iCs/>
          <w:w w:val="105"/>
          <w:sz w:val="17"/>
        </w:rPr>
        <w:t xml:space="preserve"> della competenza nella sua interezza.</w:t>
      </w:r>
    </w:p>
    <w:p w14:paraId="25D6F383" w14:textId="2A0D17FC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contesto prevalente in cui lo studentessa/la studente ha acquisito le competenze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riferimento indicate e il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livello QNQ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corrispondente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(Allegato 1, Tabella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 del decreto 8 gennaio 2018).</w:t>
      </w:r>
    </w:p>
    <w:p w14:paraId="069EFA7E" w14:textId="3AEE5709" w:rsidR="00634295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lastRenderedPageBreak/>
        <w:t>Da compilare nel caso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acquisizione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di elementi di competenza (abilità e conoscenze)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e non della competenza nella sua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interezza. In questa casa inserire nel campo l'enunciata della competenza/competenze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cui si riferiscono gli elementi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acquisiti.</w:t>
      </w:r>
    </w:p>
    <w:p w14:paraId="789137B6" w14:textId="694A3B93" w:rsidR="0084686B" w:rsidRPr="00221F52" w:rsidRDefault="00634295" w:rsidP="0076652A">
      <w:pPr>
        <w:pStyle w:val="Paragrafoelenco"/>
        <w:numPr>
          <w:ilvl w:val="0"/>
          <w:numId w:val="7"/>
        </w:numPr>
        <w:tabs>
          <w:tab w:val="left" w:pos="709"/>
        </w:tabs>
        <w:spacing w:before="1" w:line="324" w:lineRule="auto"/>
        <w:ind w:right="-8"/>
        <w:jc w:val="both"/>
        <w:rPr>
          <w:i/>
          <w:iCs/>
          <w:w w:val="105"/>
          <w:sz w:val="17"/>
        </w:rPr>
      </w:pPr>
      <w:r w:rsidRPr="00221F52">
        <w:rPr>
          <w:i/>
          <w:iCs/>
          <w:w w:val="105"/>
          <w:sz w:val="17"/>
        </w:rPr>
        <w:t>Indicare il contesto prevalente in cui lo studentessa/ lo studente ha acquisito le conoscenze</w:t>
      </w:r>
      <w:r w:rsidR="00FA1690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e/o le abilità indicate e il livello</w:t>
      </w:r>
      <w:r w:rsidR="0076652A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QNQ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corrispondente</w:t>
      </w:r>
      <w:r w:rsidR="000F5F0E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(decreto</w:t>
      </w:r>
      <w:r w:rsidR="00F67432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8 gennaio</w:t>
      </w:r>
      <w:r w:rsidR="00F67432" w:rsidRPr="00221F52">
        <w:rPr>
          <w:i/>
          <w:iCs/>
          <w:w w:val="105"/>
          <w:sz w:val="17"/>
        </w:rPr>
        <w:t xml:space="preserve"> </w:t>
      </w:r>
      <w:r w:rsidRPr="00221F52">
        <w:rPr>
          <w:i/>
          <w:iCs/>
          <w:w w:val="105"/>
          <w:sz w:val="17"/>
        </w:rPr>
        <w:t>2018).</w:t>
      </w:r>
    </w:p>
    <w:p w14:paraId="28E5A81C" w14:textId="77777777" w:rsidR="00FA1690" w:rsidRPr="00634295" w:rsidRDefault="00FA1690" w:rsidP="00F658B1">
      <w:pPr>
        <w:spacing w:before="4"/>
        <w:jc w:val="center"/>
        <w:rPr>
          <w:w w:val="105"/>
          <w:sz w:val="17"/>
        </w:rPr>
      </w:pPr>
    </w:p>
    <w:p w14:paraId="76134211" w14:textId="1D9E9D45" w:rsidR="0084686B" w:rsidRPr="00634295" w:rsidRDefault="00F658B1" w:rsidP="004A2A44">
      <w:pPr>
        <w:spacing w:before="4"/>
        <w:jc w:val="center"/>
        <w:rPr>
          <w:w w:val="105"/>
          <w:sz w:val="17"/>
        </w:rPr>
      </w:pPr>
      <w:r>
        <w:rPr>
          <w:w w:val="105"/>
          <w:sz w:val="17"/>
        </w:rPr>
        <w:t>__________________</w:t>
      </w:r>
    </w:p>
    <w:p w14:paraId="5BDA773E" w14:textId="77777777" w:rsidR="0084686B" w:rsidRPr="00634295" w:rsidRDefault="0084686B" w:rsidP="004A2A44">
      <w:pPr>
        <w:jc w:val="center"/>
        <w:rPr>
          <w:w w:val="105"/>
          <w:sz w:val="17"/>
        </w:rPr>
      </w:pPr>
    </w:p>
    <w:p w14:paraId="671D631B" w14:textId="77777777" w:rsidR="0084686B" w:rsidRPr="00634295" w:rsidRDefault="0084686B" w:rsidP="004A2A44">
      <w:pPr>
        <w:spacing w:before="3"/>
        <w:jc w:val="center"/>
        <w:rPr>
          <w:w w:val="105"/>
          <w:sz w:val="17"/>
        </w:rPr>
      </w:pPr>
    </w:p>
    <w:p w14:paraId="6D6FFDFD" w14:textId="77777777" w:rsidR="0084686B" w:rsidRDefault="008C75B3" w:rsidP="004A2A44">
      <w:pPr>
        <w:jc w:val="center"/>
        <w:rPr>
          <w:sz w:val="23"/>
        </w:rPr>
      </w:pPr>
      <w:r>
        <w:rPr>
          <w:w w:val="85"/>
          <w:sz w:val="23"/>
        </w:rPr>
        <w:t>GLOSSARIO</w:t>
      </w:r>
    </w:p>
    <w:p w14:paraId="79B6EB0B" w14:textId="56891AB0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COMPETENZA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comprovata </w:t>
      </w:r>
      <w:r w:rsidRPr="00CE7473">
        <w:rPr>
          <w:b/>
          <w:bCs/>
          <w:w w:val="105"/>
          <w:sz w:val="17"/>
        </w:rPr>
        <w:t>capacità di utilizzare</w:t>
      </w:r>
      <w:r w:rsidRPr="000F5F0E">
        <w:rPr>
          <w:w w:val="105"/>
          <w:sz w:val="17"/>
        </w:rPr>
        <w:t>, in situazioni di lavoro, di studio o nello sviluppo professionale 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personale,</w:t>
      </w:r>
      <w:r>
        <w:rPr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un insieme strutturato di conoscenze e di abilità</w:t>
      </w:r>
      <w:r w:rsidRPr="000F5F0E">
        <w:rPr>
          <w:w w:val="105"/>
          <w:sz w:val="17"/>
        </w:rPr>
        <w:t xml:space="preserve"> acquisite nei diversi contesti di apprendimento formale, non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formale o informale.</w:t>
      </w:r>
    </w:p>
    <w:p w14:paraId="0CE34A62" w14:textId="5EC85426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 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apprendimento che si attua nel sistema di istruzione e formazione (in aula, laboratorio, in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attuazione dei Percorsi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per le Competenze</w:t>
      </w:r>
      <w:r>
        <w:rPr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Trasversali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per l'Orientamento - PCTO,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in </w:t>
      </w:r>
      <w:r w:rsidRPr="00CE7473">
        <w:rPr>
          <w:b/>
          <w:bCs/>
          <w:w w:val="105"/>
          <w:sz w:val="17"/>
        </w:rPr>
        <w:t>apprendistato</w:t>
      </w:r>
      <w:r w:rsidRPr="000F5F0E">
        <w:rPr>
          <w:w w:val="105"/>
          <w:sz w:val="17"/>
        </w:rPr>
        <w:t xml:space="preserve"> ...)</w:t>
      </w:r>
    </w:p>
    <w:p w14:paraId="53729B92" w14:textId="45F5FEAD" w:rsidR="000F5F0E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</w:t>
      </w:r>
      <w:r w:rsidR="00FA1690" w:rsidRPr="00CE7473">
        <w:rPr>
          <w:b/>
          <w:bCs/>
          <w:w w:val="105"/>
          <w:sz w:val="17"/>
        </w:rPr>
        <w:t xml:space="preserve"> </w:t>
      </w:r>
      <w:r w:rsidRPr="00CE7473">
        <w:rPr>
          <w:b/>
          <w:bCs/>
          <w:w w:val="105"/>
          <w:sz w:val="17"/>
        </w:rPr>
        <w:t>NON 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apprendimento </w:t>
      </w:r>
      <w:r w:rsidRPr="00CE7473">
        <w:rPr>
          <w:b/>
          <w:bCs/>
          <w:w w:val="105"/>
          <w:sz w:val="17"/>
        </w:rPr>
        <w:t>caratterizzato da una scelta intenzionale della persona</w:t>
      </w:r>
      <w:r w:rsidRPr="000F5F0E">
        <w:rPr>
          <w:w w:val="105"/>
          <w:sz w:val="17"/>
        </w:rPr>
        <w:t>, che 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realizza al di fuori dei sistemi sopracitati, in ogni organismo che persegua scopi educativi e formativi, anche del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volontariato, del servizio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civile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nazionale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del privato sociale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e nelle imprese.</w:t>
      </w:r>
    </w:p>
    <w:p w14:paraId="3E1E2A25" w14:textId="211980F2" w:rsidR="0084686B" w:rsidRPr="000F5F0E" w:rsidRDefault="000F5F0E" w:rsidP="004A2A44">
      <w:pPr>
        <w:tabs>
          <w:tab w:val="left" w:pos="709"/>
        </w:tabs>
        <w:spacing w:before="9"/>
        <w:jc w:val="both"/>
        <w:rPr>
          <w:w w:val="105"/>
          <w:sz w:val="17"/>
        </w:rPr>
      </w:pPr>
      <w:r w:rsidRPr="00CE7473">
        <w:rPr>
          <w:b/>
          <w:bCs/>
          <w:w w:val="105"/>
          <w:sz w:val="17"/>
        </w:rPr>
        <w:t>APPRENDIMENTO INFORMALE</w:t>
      </w:r>
      <w:r w:rsidRPr="000F5F0E">
        <w:rPr>
          <w:w w:val="105"/>
          <w:sz w:val="17"/>
        </w:rPr>
        <w:t>: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 xml:space="preserve">apprendimento che, </w:t>
      </w:r>
      <w:r w:rsidRPr="00CE7473">
        <w:rPr>
          <w:b/>
          <w:bCs/>
          <w:w w:val="105"/>
          <w:sz w:val="17"/>
        </w:rPr>
        <w:t>anche a prescindere da una scelta intenzionale della persona</w:t>
      </w:r>
      <w:r w:rsidRPr="000F5F0E">
        <w:rPr>
          <w:w w:val="105"/>
          <w:sz w:val="17"/>
        </w:rPr>
        <w:t xml:space="preserve"> si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realizza nello svolgimento di attività nelle situazioni di vita quotidiana e nelle interazioni che in essa hanno luogo,</w:t>
      </w:r>
      <w:r>
        <w:rPr>
          <w:w w:val="105"/>
          <w:sz w:val="17"/>
        </w:rPr>
        <w:t xml:space="preserve"> </w:t>
      </w:r>
      <w:r w:rsidRPr="000F5F0E">
        <w:rPr>
          <w:w w:val="105"/>
          <w:sz w:val="17"/>
        </w:rPr>
        <w:t>nell'ambito del contesto di lavoro, familiare e del tempo libero.</w:t>
      </w:r>
    </w:p>
    <w:sectPr w:rsidR="0084686B" w:rsidRPr="000F5F0E" w:rsidSect="002D0B0C">
      <w:pgSz w:w="11780" w:h="16840"/>
      <w:pgMar w:top="720" w:right="865" w:bottom="720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06198" w14:textId="77777777" w:rsidR="00B31FF1" w:rsidRDefault="00B31FF1" w:rsidP="007B1F6B">
      <w:r>
        <w:separator/>
      </w:r>
    </w:p>
  </w:endnote>
  <w:endnote w:type="continuationSeparator" w:id="0">
    <w:p w14:paraId="5A8F4525" w14:textId="77777777" w:rsidR="00B31FF1" w:rsidRDefault="00B31FF1" w:rsidP="007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D2C37" w14:textId="77777777" w:rsidR="00B31FF1" w:rsidRDefault="00B31FF1" w:rsidP="007B1F6B">
      <w:r>
        <w:separator/>
      </w:r>
    </w:p>
  </w:footnote>
  <w:footnote w:type="continuationSeparator" w:id="0">
    <w:p w14:paraId="5605A0C1" w14:textId="77777777" w:rsidR="00B31FF1" w:rsidRDefault="00B31FF1" w:rsidP="007B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46EF"/>
    <w:multiLevelType w:val="hybridMultilevel"/>
    <w:tmpl w:val="1E10A6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4591"/>
    <w:multiLevelType w:val="hybridMultilevel"/>
    <w:tmpl w:val="2C4CED78"/>
    <w:lvl w:ilvl="0" w:tplc="D5329CCE">
      <w:start w:val="6"/>
      <w:numFmt w:val="decimal"/>
      <w:lvlText w:val="%1."/>
      <w:lvlJc w:val="left"/>
      <w:pPr>
        <w:ind w:left="432" w:hanging="321"/>
      </w:pPr>
      <w:rPr>
        <w:rFonts w:hint="default"/>
        <w:spacing w:val="-1"/>
        <w:w w:val="77"/>
        <w:lang w:val="it-IT" w:eastAsia="en-US" w:bidi="ar-SA"/>
      </w:rPr>
    </w:lvl>
    <w:lvl w:ilvl="1" w:tplc="F06E4216">
      <w:numFmt w:val="bullet"/>
      <w:lvlText w:val="•"/>
      <w:lvlJc w:val="left"/>
      <w:pPr>
        <w:ind w:left="1290" w:hanging="321"/>
      </w:pPr>
      <w:rPr>
        <w:rFonts w:hint="default"/>
        <w:lang w:val="it-IT" w:eastAsia="en-US" w:bidi="ar-SA"/>
      </w:rPr>
    </w:lvl>
    <w:lvl w:ilvl="2" w:tplc="B5CCCAEC">
      <w:numFmt w:val="bullet"/>
      <w:lvlText w:val="•"/>
      <w:lvlJc w:val="left"/>
      <w:pPr>
        <w:ind w:left="2140" w:hanging="321"/>
      </w:pPr>
      <w:rPr>
        <w:rFonts w:hint="default"/>
        <w:lang w:val="it-IT" w:eastAsia="en-US" w:bidi="ar-SA"/>
      </w:rPr>
    </w:lvl>
    <w:lvl w:ilvl="3" w:tplc="509AAE62">
      <w:numFmt w:val="bullet"/>
      <w:lvlText w:val="•"/>
      <w:lvlJc w:val="left"/>
      <w:pPr>
        <w:ind w:left="2990" w:hanging="321"/>
      </w:pPr>
      <w:rPr>
        <w:rFonts w:hint="default"/>
        <w:lang w:val="it-IT" w:eastAsia="en-US" w:bidi="ar-SA"/>
      </w:rPr>
    </w:lvl>
    <w:lvl w:ilvl="4" w:tplc="703E8DF4">
      <w:numFmt w:val="bullet"/>
      <w:lvlText w:val="•"/>
      <w:lvlJc w:val="left"/>
      <w:pPr>
        <w:ind w:left="3840" w:hanging="321"/>
      </w:pPr>
      <w:rPr>
        <w:rFonts w:hint="default"/>
        <w:lang w:val="it-IT" w:eastAsia="en-US" w:bidi="ar-SA"/>
      </w:rPr>
    </w:lvl>
    <w:lvl w:ilvl="5" w:tplc="61045DD6">
      <w:numFmt w:val="bullet"/>
      <w:lvlText w:val="•"/>
      <w:lvlJc w:val="left"/>
      <w:pPr>
        <w:ind w:left="4690" w:hanging="321"/>
      </w:pPr>
      <w:rPr>
        <w:rFonts w:hint="default"/>
        <w:lang w:val="it-IT" w:eastAsia="en-US" w:bidi="ar-SA"/>
      </w:rPr>
    </w:lvl>
    <w:lvl w:ilvl="6" w:tplc="572A6174">
      <w:numFmt w:val="bullet"/>
      <w:lvlText w:val="•"/>
      <w:lvlJc w:val="left"/>
      <w:pPr>
        <w:ind w:left="5540" w:hanging="321"/>
      </w:pPr>
      <w:rPr>
        <w:rFonts w:hint="default"/>
        <w:lang w:val="it-IT" w:eastAsia="en-US" w:bidi="ar-SA"/>
      </w:rPr>
    </w:lvl>
    <w:lvl w:ilvl="7" w:tplc="052A889C">
      <w:numFmt w:val="bullet"/>
      <w:lvlText w:val="•"/>
      <w:lvlJc w:val="left"/>
      <w:pPr>
        <w:ind w:left="6390" w:hanging="321"/>
      </w:pPr>
      <w:rPr>
        <w:rFonts w:hint="default"/>
        <w:lang w:val="it-IT" w:eastAsia="en-US" w:bidi="ar-SA"/>
      </w:rPr>
    </w:lvl>
    <w:lvl w:ilvl="8" w:tplc="56020AC8">
      <w:numFmt w:val="bullet"/>
      <w:lvlText w:val="•"/>
      <w:lvlJc w:val="left"/>
      <w:pPr>
        <w:ind w:left="7240" w:hanging="321"/>
      </w:pPr>
      <w:rPr>
        <w:rFonts w:hint="default"/>
        <w:lang w:val="it-IT" w:eastAsia="en-US" w:bidi="ar-SA"/>
      </w:rPr>
    </w:lvl>
  </w:abstractNum>
  <w:abstractNum w:abstractNumId="2" w15:restartNumberingAfterBreak="0">
    <w:nsid w:val="51FD2679"/>
    <w:multiLevelType w:val="hybridMultilevel"/>
    <w:tmpl w:val="72A0E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F82"/>
    <w:multiLevelType w:val="hybridMultilevel"/>
    <w:tmpl w:val="7F2AD482"/>
    <w:lvl w:ilvl="0" w:tplc="0410000F">
      <w:start w:val="1"/>
      <w:numFmt w:val="decimal"/>
      <w:lvlText w:val="%1."/>
      <w:lvlJc w:val="left"/>
      <w:pPr>
        <w:ind w:left="696" w:hanging="360"/>
      </w:p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63B90723"/>
    <w:multiLevelType w:val="hybridMultilevel"/>
    <w:tmpl w:val="E8161836"/>
    <w:lvl w:ilvl="0" w:tplc="2B2693E2">
      <w:numFmt w:val="bullet"/>
      <w:lvlText w:val="-"/>
      <w:lvlJc w:val="left"/>
      <w:pPr>
        <w:ind w:left="573" w:hanging="117"/>
      </w:pPr>
      <w:rPr>
        <w:rFonts w:hint="default"/>
        <w:w w:val="81"/>
        <w:lang w:val="it-IT" w:eastAsia="en-US" w:bidi="ar-SA"/>
      </w:rPr>
    </w:lvl>
    <w:lvl w:ilvl="1" w:tplc="F434FC42">
      <w:numFmt w:val="bullet"/>
      <w:lvlText w:val="•"/>
      <w:lvlJc w:val="left"/>
      <w:pPr>
        <w:ind w:left="1446" w:hanging="117"/>
      </w:pPr>
      <w:rPr>
        <w:rFonts w:hint="default"/>
        <w:lang w:val="it-IT" w:eastAsia="en-US" w:bidi="ar-SA"/>
      </w:rPr>
    </w:lvl>
    <w:lvl w:ilvl="2" w:tplc="274A885C">
      <w:numFmt w:val="bullet"/>
      <w:lvlText w:val="•"/>
      <w:lvlJc w:val="left"/>
      <w:pPr>
        <w:ind w:left="2312" w:hanging="117"/>
      </w:pPr>
      <w:rPr>
        <w:rFonts w:hint="default"/>
        <w:lang w:val="it-IT" w:eastAsia="en-US" w:bidi="ar-SA"/>
      </w:rPr>
    </w:lvl>
    <w:lvl w:ilvl="3" w:tplc="B4DC1370">
      <w:numFmt w:val="bullet"/>
      <w:lvlText w:val="•"/>
      <w:lvlJc w:val="left"/>
      <w:pPr>
        <w:ind w:left="3178" w:hanging="117"/>
      </w:pPr>
      <w:rPr>
        <w:rFonts w:hint="default"/>
        <w:lang w:val="it-IT" w:eastAsia="en-US" w:bidi="ar-SA"/>
      </w:rPr>
    </w:lvl>
    <w:lvl w:ilvl="4" w:tplc="F50C6F68">
      <w:numFmt w:val="bullet"/>
      <w:lvlText w:val="•"/>
      <w:lvlJc w:val="left"/>
      <w:pPr>
        <w:ind w:left="4044" w:hanging="117"/>
      </w:pPr>
      <w:rPr>
        <w:rFonts w:hint="default"/>
        <w:lang w:val="it-IT" w:eastAsia="en-US" w:bidi="ar-SA"/>
      </w:rPr>
    </w:lvl>
    <w:lvl w:ilvl="5" w:tplc="7A3A5E12">
      <w:numFmt w:val="bullet"/>
      <w:lvlText w:val="•"/>
      <w:lvlJc w:val="left"/>
      <w:pPr>
        <w:ind w:left="4910" w:hanging="117"/>
      </w:pPr>
      <w:rPr>
        <w:rFonts w:hint="default"/>
        <w:lang w:val="it-IT" w:eastAsia="en-US" w:bidi="ar-SA"/>
      </w:rPr>
    </w:lvl>
    <w:lvl w:ilvl="6" w:tplc="572CC776">
      <w:numFmt w:val="bullet"/>
      <w:lvlText w:val="•"/>
      <w:lvlJc w:val="left"/>
      <w:pPr>
        <w:ind w:left="5776" w:hanging="117"/>
      </w:pPr>
      <w:rPr>
        <w:rFonts w:hint="default"/>
        <w:lang w:val="it-IT" w:eastAsia="en-US" w:bidi="ar-SA"/>
      </w:rPr>
    </w:lvl>
    <w:lvl w:ilvl="7" w:tplc="AAA85B2E">
      <w:numFmt w:val="bullet"/>
      <w:lvlText w:val="•"/>
      <w:lvlJc w:val="left"/>
      <w:pPr>
        <w:ind w:left="6642" w:hanging="117"/>
      </w:pPr>
      <w:rPr>
        <w:rFonts w:hint="default"/>
        <w:lang w:val="it-IT" w:eastAsia="en-US" w:bidi="ar-SA"/>
      </w:rPr>
    </w:lvl>
    <w:lvl w:ilvl="8" w:tplc="45EE4B4C">
      <w:numFmt w:val="bullet"/>
      <w:lvlText w:val="•"/>
      <w:lvlJc w:val="left"/>
      <w:pPr>
        <w:ind w:left="7508" w:hanging="117"/>
      </w:pPr>
      <w:rPr>
        <w:rFonts w:hint="default"/>
        <w:lang w:val="it-IT" w:eastAsia="en-US" w:bidi="ar-SA"/>
      </w:rPr>
    </w:lvl>
  </w:abstractNum>
  <w:abstractNum w:abstractNumId="5" w15:restartNumberingAfterBreak="0">
    <w:nsid w:val="705D76A5"/>
    <w:multiLevelType w:val="hybridMultilevel"/>
    <w:tmpl w:val="D196DF06"/>
    <w:lvl w:ilvl="0" w:tplc="92F2C164">
      <w:start w:val="1"/>
      <w:numFmt w:val="decimal"/>
      <w:lvlText w:val="%1."/>
      <w:lvlJc w:val="left"/>
      <w:pPr>
        <w:ind w:left="832" w:hanging="357"/>
      </w:pPr>
      <w:rPr>
        <w:rFonts w:hint="default"/>
        <w:i/>
        <w:spacing w:val="-1"/>
        <w:w w:val="104"/>
        <w:position w:val="1"/>
        <w:lang w:val="it-IT" w:eastAsia="en-US" w:bidi="ar-SA"/>
      </w:rPr>
    </w:lvl>
    <w:lvl w:ilvl="1" w:tplc="C24682B2">
      <w:numFmt w:val="bullet"/>
      <w:lvlText w:val="•"/>
      <w:lvlJc w:val="left"/>
      <w:pPr>
        <w:ind w:left="1768" w:hanging="357"/>
      </w:pPr>
      <w:rPr>
        <w:rFonts w:hint="default"/>
        <w:lang w:val="it-IT" w:eastAsia="en-US" w:bidi="ar-SA"/>
      </w:rPr>
    </w:lvl>
    <w:lvl w:ilvl="2" w:tplc="51C43000">
      <w:numFmt w:val="bullet"/>
      <w:lvlText w:val="•"/>
      <w:lvlJc w:val="left"/>
      <w:pPr>
        <w:ind w:left="2696" w:hanging="357"/>
      </w:pPr>
      <w:rPr>
        <w:rFonts w:hint="default"/>
        <w:lang w:val="it-IT" w:eastAsia="en-US" w:bidi="ar-SA"/>
      </w:rPr>
    </w:lvl>
    <w:lvl w:ilvl="3" w:tplc="BDB210E6">
      <w:numFmt w:val="bullet"/>
      <w:lvlText w:val="•"/>
      <w:lvlJc w:val="left"/>
      <w:pPr>
        <w:ind w:left="3624" w:hanging="357"/>
      </w:pPr>
      <w:rPr>
        <w:rFonts w:hint="default"/>
        <w:lang w:val="it-IT" w:eastAsia="en-US" w:bidi="ar-SA"/>
      </w:rPr>
    </w:lvl>
    <w:lvl w:ilvl="4" w:tplc="B6323E08">
      <w:numFmt w:val="bullet"/>
      <w:lvlText w:val="•"/>
      <w:lvlJc w:val="left"/>
      <w:pPr>
        <w:ind w:left="4552" w:hanging="357"/>
      </w:pPr>
      <w:rPr>
        <w:rFonts w:hint="default"/>
        <w:lang w:val="it-IT" w:eastAsia="en-US" w:bidi="ar-SA"/>
      </w:rPr>
    </w:lvl>
    <w:lvl w:ilvl="5" w:tplc="1816782E">
      <w:numFmt w:val="bullet"/>
      <w:lvlText w:val="•"/>
      <w:lvlJc w:val="left"/>
      <w:pPr>
        <w:ind w:left="5480" w:hanging="357"/>
      </w:pPr>
      <w:rPr>
        <w:rFonts w:hint="default"/>
        <w:lang w:val="it-IT" w:eastAsia="en-US" w:bidi="ar-SA"/>
      </w:rPr>
    </w:lvl>
    <w:lvl w:ilvl="6" w:tplc="03F654DC">
      <w:numFmt w:val="bullet"/>
      <w:lvlText w:val="•"/>
      <w:lvlJc w:val="left"/>
      <w:pPr>
        <w:ind w:left="6408" w:hanging="357"/>
      </w:pPr>
      <w:rPr>
        <w:rFonts w:hint="default"/>
        <w:lang w:val="it-IT" w:eastAsia="en-US" w:bidi="ar-SA"/>
      </w:rPr>
    </w:lvl>
    <w:lvl w:ilvl="7" w:tplc="E1A63670">
      <w:numFmt w:val="bullet"/>
      <w:lvlText w:val="•"/>
      <w:lvlJc w:val="left"/>
      <w:pPr>
        <w:ind w:left="7336" w:hanging="357"/>
      </w:pPr>
      <w:rPr>
        <w:rFonts w:hint="default"/>
        <w:lang w:val="it-IT" w:eastAsia="en-US" w:bidi="ar-SA"/>
      </w:rPr>
    </w:lvl>
    <w:lvl w:ilvl="8" w:tplc="BDF63174">
      <w:numFmt w:val="bullet"/>
      <w:lvlText w:val="•"/>
      <w:lvlJc w:val="left"/>
      <w:pPr>
        <w:ind w:left="8264" w:hanging="357"/>
      </w:pPr>
      <w:rPr>
        <w:rFonts w:hint="default"/>
        <w:lang w:val="it-IT" w:eastAsia="en-US" w:bidi="ar-SA"/>
      </w:rPr>
    </w:lvl>
  </w:abstractNum>
  <w:abstractNum w:abstractNumId="6" w15:restartNumberingAfterBreak="0">
    <w:nsid w:val="7B276B7F"/>
    <w:multiLevelType w:val="hybridMultilevel"/>
    <w:tmpl w:val="6E9CB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6B"/>
    <w:rsid w:val="000B77AF"/>
    <w:rsid w:val="000F5F0E"/>
    <w:rsid w:val="00107B8D"/>
    <w:rsid w:val="001E3B7B"/>
    <w:rsid w:val="00221F52"/>
    <w:rsid w:val="002B5A61"/>
    <w:rsid w:val="002C6105"/>
    <w:rsid w:val="002D0B0C"/>
    <w:rsid w:val="00302430"/>
    <w:rsid w:val="00390502"/>
    <w:rsid w:val="004A2A44"/>
    <w:rsid w:val="004A5B2D"/>
    <w:rsid w:val="004B7AB7"/>
    <w:rsid w:val="004E247F"/>
    <w:rsid w:val="00534F96"/>
    <w:rsid w:val="00634295"/>
    <w:rsid w:val="007219D3"/>
    <w:rsid w:val="0076652A"/>
    <w:rsid w:val="007727DC"/>
    <w:rsid w:val="007B1F6B"/>
    <w:rsid w:val="00802683"/>
    <w:rsid w:val="0084686B"/>
    <w:rsid w:val="008B44C4"/>
    <w:rsid w:val="008C75B3"/>
    <w:rsid w:val="00960485"/>
    <w:rsid w:val="00996269"/>
    <w:rsid w:val="009B6F79"/>
    <w:rsid w:val="00A55D62"/>
    <w:rsid w:val="00AA48A4"/>
    <w:rsid w:val="00B31FF1"/>
    <w:rsid w:val="00BD600E"/>
    <w:rsid w:val="00BF7C2A"/>
    <w:rsid w:val="00CE7473"/>
    <w:rsid w:val="00D11D94"/>
    <w:rsid w:val="00D22F1A"/>
    <w:rsid w:val="00F0408D"/>
    <w:rsid w:val="00F658B1"/>
    <w:rsid w:val="00F67432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5A01"/>
  <w15:docId w15:val="{2114F837-45E3-43A2-A7BF-2B350063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5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573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452" w:right="117" w:hanging="16"/>
      <w:jc w:val="both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63"/>
      <w:ind w:left="83" w:right="146"/>
      <w:jc w:val="center"/>
    </w:pPr>
    <w:rPr>
      <w:sz w:val="39"/>
      <w:szCs w:val="39"/>
    </w:rPr>
  </w:style>
  <w:style w:type="paragraph" w:styleId="Paragrafoelenco">
    <w:name w:val="List Paragraph"/>
    <w:basedOn w:val="Normale"/>
    <w:uiPriority w:val="1"/>
    <w:qFormat/>
    <w:pPr>
      <w:ind w:left="573" w:hanging="11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1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F6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1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F6B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Talarico</dc:creator>
  <cp:lastModifiedBy>L.Costanzo</cp:lastModifiedBy>
  <cp:revision>2</cp:revision>
  <dcterms:created xsi:type="dcterms:W3CDTF">2023-05-29T10:22:00Z</dcterms:created>
  <dcterms:modified xsi:type="dcterms:W3CDTF">2023-05-29T10:22:00Z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2022-05-31T00:00:00Z</vt:filetime>
  </property>
</Properties>
</file>