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60099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>/</w:t>
      </w:r>
    </w:p>
    <w:p w14:paraId="22D1A15C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280D9A" w14:textId="6648FDCE" w:rsidR="007C4B41" w:rsidRDefault="003C1786" w:rsidP="00D800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after="0"/>
        <w:ind w:left="1" w:right="19" w:hanging="3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MINISTERO DELL’ISTRUZIONE DELL’UNIVERSITA’ E </w:t>
      </w:r>
      <w:r w:rsidR="004E2288">
        <w:rPr>
          <w:rFonts w:ascii="Arial" w:eastAsia="Arial" w:hAnsi="Arial" w:cs="Arial"/>
          <w:color w:val="000000"/>
          <w:sz w:val="28"/>
          <w:szCs w:val="28"/>
        </w:rPr>
        <w:t>D</w:t>
      </w:r>
      <w:r>
        <w:rPr>
          <w:rFonts w:ascii="Arial" w:eastAsia="Arial" w:hAnsi="Arial" w:cs="Arial"/>
          <w:color w:val="000000"/>
          <w:sz w:val="28"/>
          <w:szCs w:val="28"/>
        </w:rPr>
        <w:t>ELLA RICERCA</w:t>
      </w:r>
      <w:r>
        <w:rPr>
          <w:rFonts w:ascii="Arial" w:eastAsia="Arial" w:hAnsi="Arial" w:cs="Arial"/>
          <w:color w:val="000000"/>
        </w:rPr>
        <w:t>(*)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DFE1C58" wp14:editId="189268E9">
            <wp:simplePos x="0" y="0"/>
            <wp:positionH relativeFrom="column">
              <wp:posOffset>2785110</wp:posOffset>
            </wp:positionH>
            <wp:positionV relativeFrom="paragraph">
              <wp:posOffset>503555</wp:posOffset>
            </wp:positionV>
            <wp:extent cx="534670" cy="43497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43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9EBC37" w14:textId="77777777" w:rsidR="007C4B41" w:rsidRDefault="007C4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A759B4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158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1129326C" w14:textId="77777777" w:rsidR="007C4B41" w:rsidRDefault="003C1786" w:rsidP="00D800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40" w:lineRule="auto"/>
        <w:ind w:left="0" w:right="19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CERTIFICATO DELLE COMPETENZE DI BASE</w:t>
      </w:r>
    </w:p>
    <w:p w14:paraId="74801F84" w14:textId="77777777" w:rsidR="007C4B41" w:rsidRDefault="003C1786" w:rsidP="00D800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9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acquisite nell’assolvimento dell’obbligo di istruzione</w:t>
      </w:r>
    </w:p>
    <w:p w14:paraId="7245F353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after="0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0094B868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N°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64732DFE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/</w:t>
      </w:r>
    </w:p>
    <w:p w14:paraId="31B85CAA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IL DIRIGENTE SCOLASTICO </w:t>
      </w:r>
      <w:r>
        <w:rPr>
          <w:rFonts w:ascii="Arial" w:eastAsia="Arial" w:hAnsi="Arial" w:cs="Arial"/>
          <w:color w:val="000000"/>
          <w:sz w:val="18"/>
          <w:szCs w:val="18"/>
        </w:rPr>
        <w:t>(***)</w:t>
      </w:r>
    </w:p>
    <w:p w14:paraId="08C7C093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rPr>
          <w:rFonts w:ascii="Arial" w:eastAsia="Arial" w:hAnsi="Arial" w:cs="Arial"/>
          <w:color w:val="000000"/>
          <w:sz w:val="12"/>
          <w:szCs w:val="12"/>
        </w:rPr>
      </w:pPr>
    </w:p>
    <w:p w14:paraId="72338092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CD85195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Visto il regolamento emanato dal Ministero dell’Istruzione, Università e Ricerca (ex</w:t>
      </w:r>
    </w:p>
    <w:p w14:paraId="51BE9460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63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Ministro della Pubblica Istruzione) con decreto 22 agosto 2007, n.139; Visti gli atti di ufficio;</w:t>
      </w:r>
    </w:p>
    <w:p w14:paraId="174EF926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4BB8EB37" w14:textId="77777777" w:rsidR="007C4B41" w:rsidRDefault="003C1786" w:rsidP="00D800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after="0"/>
        <w:ind w:left="1" w:right="19" w:hanging="3"/>
        <w:jc w:val="center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b/>
          <w:color w:val="000000"/>
          <w:sz w:val="32"/>
          <w:szCs w:val="32"/>
        </w:rPr>
        <w:t>certifica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1)</w:t>
      </w:r>
    </w:p>
    <w:p w14:paraId="1024709B" w14:textId="77777777" w:rsidR="007C4B41" w:rsidRDefault="007C4B41" w:rsidP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/>
        <w:rPr>
          <w:rFonts w:ascii="Arial" w:eastAsia="Arial" w:hAnsi="Arial" w:cs="Arial"/>
          <w:color w:val="000000"/>
          <w:sz w:val="10"/>
          <w:szCs w:val="10"/>
        </w:rPr>
      </w:pPr>
    </w:p>
    <w:p w14:paraId="610092B1" w14:textId="77777777" w:rsidR="007C4B41" w:rsidRDefault="007C4B41" w:rsidP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E088CD4" w14:textId="77777777" w:rsidR="007C4B41" w:rsidRDefault="003C1786" w:rsidP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after="0"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che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l..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studente/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ssa</w:t>
      </w:r>
      <w:proofErr w:type="spellEnd"/>
    </w:p>
    <w:p w14:paraId="590F9CDF" w14:textId="77777777" w:rsidR="007C4B41" w:rsidRDefault="007C4B41" w:rsidP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rPr>
          <w:rFonts w:ascii="Arial" w:eastAsia="Arial" w:hAnsi="Arial" w:cs="Arial"/>
          <w:color w:val="000000"/>
          <w:sz w:val="12"/>
          <w:szCs w:val="12"/>
        </w:rPr>
      </w:pPr>
    </w:p>
    <w:p w14:paraId="4701FA97" w14:textId="77777777" w:rsidR="007C4B41" w:rsidRDefault="007C4B41" w:rsidP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1F75C0E" w14:textId="232EC448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0"/>
          <w:tab w:val="left" w:pos="5720"/>
        </w:tabs>
        <w:spacing w:after="0" w:line="479" w:lineRule="auto"/>
        <w:ind w:left="1" w:right="1425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cognome_________________________ nome_________________</w:t>
      </w:r>
    </w:p>
    <w:p w14:paraId="25CFFA38" w14:textId="0A895BC3" w:rsidR="007C4B41" w:rsidRDefault="003C1786" w:rsidP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0"/>
          <w:tab w:val="left" w:pos="5720"/>
        </w:tabs>
        <w:spacing w:after="0" w:line="479" w:lineRule="auto"/>
        <w:ind w:left="1" w:right="1425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nata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il______________a_________________Stato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>_____________</w:t>
      </w:r>
    </w:p>
    <w:p w14:paraId="52920AB6" w14:textId="385E9088" w:rsidR="00803F27" w:rsidRPr="003C1786" w:rsidRDefault="00803F27" w:rsidP="00803F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0"/>
          <w:tab w:val="left" w:pos="5720"/>
        </w:tabs>
        <w:spacing w:after="0" w:line="479" w:lineRule="auto"/>
        <w:ind w:left="1" w:right="19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iscritto presso questo istituto nella classe_________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Sez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>._______</w:t>
      </w:r>
      <w:r w:rsidRPr="00803F2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(****)</w:t>
      </w:r>
    </w:p>
    <w:p w14:paraId="47B38DFB" w14:textId="7BFAF91F" w:rsidR="007C4B41" w:rsidRDefault="003C1786" w:rsidP="00803F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7" w:lineRule="auto"/>
        <w:ind w:left="1" w:right="19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indirizzo di studio </w:t>
      </w:r>
      <w:r>
        <w:rPr>
          <w:rFonts w:ascii="Arial" w:eastAsia="Arial" w:hAnsi="Arial" w:cs="Arial"/>
          <w:color w:val="000000"/>
          <w:sz w:val="18"/>
          <w:szCs w:val="18"/>
        </w:rPr>
        <w:t>(****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*)_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________________________________________________________________</w:t>
      </w:r>
    </w:p>
    <w:p w14:paraId="4E5ABABD" w14:textId="200F76B2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7" w:lineRule="auto"/>
        <w:ind w:left="1" w:right="1450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nell’anno scolastico ______________________________ nell’assolvimento dell’obbligo di istruzione, della durata di 10 anni,</w:t>
      </w:r>
    </w:p>
    <w:p w14:paraId="09BAB55D" w14:textId="77777777" w:rsidR="007C4B41" w:rsidRDefault="003C1786" w:rsidP="00803F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after="0" w:line="240" w:lineRule="auto"/>
        <w:ind w:left="1" w:right="19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ha acquisito</w:t>
      </w:r>
    </w:p>
    <w:p w14:paraId="5ACC55F3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rPr>
          <w:rFonts w:ascii="Arial" w:eastAsia="Arial" w:hAnsi="Arial" w:cs="Arial"/>
          <w:color w:val="000000"/>
          <w:sz w:val="12"/>
          <w:szCs w:val="12"/>
        </w:rPr>
      </w:pPr>
    </w:p>
    <w:p w14:paraId="6C0A28B6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CC8BB5C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le competenze di base di seguito indicate.</w:t>
      </w:r>
    </w:p>
    <w:p w14:paraId="1BC8B255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D6E2EA8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after="0"/>
        <w:ind w:left="0" w:right="218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(*)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Nel caso di percorsi di Istruzione e Formazione Professionale 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FP) occorre affiancare al logo del MIUR anche quella della REGIONE di riferimento.</w:t>
      </w:r>
    </w:p>
    <w:p w14:paraId="0700E3B0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after="0"/>
        <w:ind w:left="0" w:right="71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(**)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Nel caso di percorsi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FP realizzati da strutture formative accreditate dalle Regioni, occorre sostituire “Istituzione scolastica” con “Struttura formativa accreditata”.</w:t>
      </w:r>
    </w:p>
    <w:p w14:paraId="482B85C4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after="0"/>
        <w:ind w:left="0" w:right="73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(***)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Nel caso di percorsi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FP realizzati da strutture formative accreditate dalle Regioni, occorre sostituire “Il dirigente scolastico” con “Il Direttore/Legale Rappresentante della Struttura formativa accreditata”. Per le istituzioni scolastiche paritarie, il certificato è rilasciato dal Coordinatore delle</w:t>
      </w:r>
    </w:p>
    <w:p w14:paraId="48B79E33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attività educative e didattiche.</w:t>
      </w:r>
    </w:p>
    <w:p w14:paraId="473CD6E1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after="0"/>
        <w:ind w:left="0" w:right="76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(****)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Nel caso di percorsi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FP realizzati da strutture formative accreditate dalle Regioni, occorre sostituire “Istituto nella classe …. sezione …” con “Struttura formativa accreditata”.</w:t>
      </w:r>
    </w:p>
    <w:p w14:paraId="040C531A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right="144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(*****) Nel caso di percorsi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FP occorre sostituire “indirizzo di studio” con “percorso di qualifica o diploma professionale”.</w:t>
      </w:r>
    </w:p>
    <w:p w14:paraId="67DCCC5B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44" w:hanging="2"/>
        <w:rPr>
          <w:rFonts w:ascii="Arial" w:eastAsia="Arial" w:hAnsi="Arial" w:cs="Arial"/>
          <w:color w:val="000000"/>
        </w:rPr>
        <w:sectPr w:rsidR="007C4B41">
          <w:pgSz w:w="11920" w:h="16840"/>
          <w:pgMar w:top="142" w:right="1100" w:bottom="280" w:left="1020" w:header="720" w:footer="720" w:gutter="0"/>
          <w:pgNumType w:start="1"/>
          <w:cols w:space="720" w:equalWidth="0">
            <w:col w:w="9972"/>
          </w:cols>
        </w:sectPr>
      </w:pPr>
    </w:p>
    <w:p w14:paraId="1C98BCF1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rPr>
          <w:rFonts w:ascii="Arial" w:eastAsia="Arial" w:hAnsi="Arial" w:cs="Arial"/>
          <w:color w:val="000000"/>
          <w:sz w:val="8"/>
          <w:szCs w:val="8"/>
        </w:rPr>
      </w:pPr>
    </w:p>
    <w:tbl>
      <w:tblPr>
        <w:tblStyle w:val="a"/>
        <w:tblW w:w="9777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7724"/>
        <w:gridCol w:w="2053"/>
      </w:tblGrid>
      <w:tr w:rsidR="007C4B41" w14:paraId="366D5CDF" w14:textId="77777777">
        <w:trPr>
          <w:trHeight w:val="331"/>
        </w:trPr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2306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COMPETENZE DI BASE E RELATIVI LIVELLI RAGGIUNTI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(2)</w:t>
            </w:r>
          </w:p>
        </w:tc>
      </w:tr>
      <w:tr w:rsidR="007C4B41" w14:paraId="41621FEF" w14:textId="77777777">
        <w:trPr>
          <w:trHeight w:val="332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99A0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Asse dei linguaggi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54F5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LIVELLI</w:t>
            </w:r>
          </w:p>
        </w:tc>
      </w:tr>
      <w:tr w:rsidR="007C4B41" w14:paraId="2A8C8B83" w14:textId="77777777">
        <w:trPr>
          <w:trHeight w:val="1344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E113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color w:val="000000"/>
                <w:sz w:val="28"/>
                <w:szCs w:val="28"/>
              </w:rPr>
              <w:t>lingua italiana</w:t>
            </w:r>
          </w:p>
          <w:p w14:paraId="1B1A7A29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1" w:after="0"/>
              <w:ind w:left="0" w:right="73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Padroneggiare gli strumenti espressivi ed argomentativi indispensabili per gestire l’interazione comunicativa verbale in vari contesti</w:t>
            </w:r>
          </w:p>
          <w:p w14:paraId="61CD2BDE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Leggere comprendere e interpretare testi scritti di vario tipo</w:t>
            </w:r>
          </w:p>
          <w:p w14:paraId="1718CD9A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Produrre testi di vario tipo in relazione ai differenti scopi comunicativi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3A47" w14:textId="6C180528" w:rsidR="007C4B41" w:rsidRDefault="007C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0BA859E9" w14:textId="77777777">
        <w:trPr>
          <w:trHeight w:val="907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F2A2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color w:val="000000"/>
                <w:sz w:val="28"/>
                <w:szCs w:val="28"/>
              </w:rPr>
              <w:t xml:space="preserve">lingua 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8"/>
                <w:szCs w:val="28"/>
              </w:rPr>
              <w:t>straniera(</w:t>
            </w:r>
            <w:proofErr w:type="gramEnd"/>
            <w:r>
              <w:rPr>
                <w:rFonts w:ascii="Arial" w:eastAsia="Arial" w:hAnsi="Arial" w:cs="Arial"/>
                <w:i/>
                <w:sz w:val="28"/>
                <w:szCs w:val="28"/>
              </w:rPr>
              <w:t>prima lingua: inglese)</w:t>
            </w:r>
          </w:p>
          <w:p w14:paraId="40435EC3" w14:textId="3A270860" w:rsidR="003C1786" w:rsidRPr="003C1786" w:rsidRDefault="003C1786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Utilizzare la lingua inglese per i principali scopi comunicativi ed operativi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3A66" w14:textId="35526FEA" w:rsidR="007C4B41" w:rsidRDefault="007C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03890C2A" w14:textId="77777777">
        <w:trPr>
          <w:trHeight w:val="1091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070D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color w:val="000000"/>
                <w:sz w:val="28"/>
                <w:szCs w:val="28"/>
              </w:rPr>
              <w:t>altri linguaggi</w:t>
            </w:r>
          </w:p>
          <w:p w14:paraId="67B15B88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1" w:after="0"/>
              <w:ind w:left="0" w:right="427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Utilizzare gli strumenti fondamentali per una fruizione consapevole del patrimonio artistico e letterario</w:t>
            </w:r>
          </w:p>
          <w:p w14:paraId="1A115A22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Utilizzare e produrre testi multimediali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8925" w14:textId="6321D10E" w:rsidR="007C4B41" w:rsidRDefault="007C4B41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1C655D7F" w14:textId="77777777">
        <w:trPr>
          <w:trHeight w:val="332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51D1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Asse matematico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9F5C" w14:textId="77777777" w:rsidR="007C4B41" w:rsidRDefault="007C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1923A2B8" w14:textId="77777777">
        <w:trPr>
          <w:trHeight w:val="2286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9924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1" w:after="0"/>
              <w:ind w:left="0" w:right="33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Utilizzare le tecniche e le procedure del calcolo aritmetico ed algebrico, rappresentandole anche sotto forma grafica</w:t>
            </w:r>
          </w:p>
          <w:p w14:paraId="32BFE946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/>
              <w:ind w:left="0" w:right="355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Confrontare ed analizzare figure geometriche, individuando invarianti e relazioni</w:t>
            </w:r>
          </w:p>
          <w:p w14:paraId="0764EB30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Individuare le strategie appropriate per la soluzione dei problemi</w:t>
            </w:r>
          </w:p>
          <w:p w14:paraId="459F5239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39" w:lineRule="auto"/>
              <w:ind w:left="0" w:right="19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40FB" w14:textId="11B06E56" w:rsidR="007C4B41" w:rsidRDefault="007C4B41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5F0597C4" w14:textId="77777777">
        <w:trPr>
          <w:trHeight w:val="332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35E7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Asse scientifico - tecnologico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9637" w14:textId="77777777" w:rsidR="007C4B41" w:rsidRDefault="007C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2E9B1E0C" w14:textId="77777777">
        <w:trPr>
          <w:trHeight w:val="1781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2798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/>
              <w:ind w:left="0" w:right="11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Osservare, descrivere ed analizzare fenomeni appartenenti alla realtà naturale e artificiale e riconoscere nelle varie forme i concetti di sistema e</w:t>
            </w:r>
          </w:p>
          <w:p w14:paraId="25A7F9EA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 complessità</w:t>
            </w:r>
          </w:p>
          <w:p w14:paraId="382B5E0D" w14:textId="77777777" w:rsidR="007C4B41" w:rsidRDefault="003C1786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Analizzare qualitativamente e quantitativamente fenomeni legati alle trasformazioni di energia a partire dall’esperienza</w:t>
            </w:r>
          </w:p>
          <w:p w14:paraId="72C3DC9B" w14:textId="77777777" w:rsidR="007C4B41" w:rsidRDefault="003C1786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Essere consapevoli delle potenzialità e dei limiti delle tecnologie nel contesto culturale e sociale in cui vengono applicate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15E0" w14:textId="37B48A27" w:rsidR="007C4B41" w:rsidRDefault="007C4B41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170700F0" w14:textId="77777777">
        <w:trPr>
          <w:trHeight w:val="332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8CE0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Asse storico - sociale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310A" w14:textId="77777777" w:rsidR="007C4B41" w:rsidRDefault="007C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1EBC701C" w14:textId="77777777">
        <w:trPr>
          <w:trHeight w:val="2287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DBA7" w14:textId="72D25FD1" w:rsidR="007C4B41" w:rsidRDefault="003C1786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1" w:after="0"/>
              <w:ind w:left="0" w:right="85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Comprendere il cambiamento e la diversità dei tempi storici in una dimensione diacronica attraverso il confronto fra epoche e in una dimensione sincronica attraverso il confronto fra aree geografiche e culturali</w:t>
            </w:r>
          </w:p>
          <w:p w14:paraId="3880019F" w14:textId="368E0EBB" w:rsidR="007C4B41" w:rsidRDefault="003C1786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right="44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Collocare l’esperienza personale in un sistema di regole fondato sul reciproco riconoscimento dei diritti garantiti dalla Costituzione, a tutela della persona, della collettività e dell’ambiente</w:t>
            </w:r>
          </w:p>
          <w:p w14:paraId="21CAF732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0" w:right="17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riconoscere le caratteristiche essenziali del sistema socio economico per orientarsi nel tessuto produttivo del proprio territorio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091E" w14:textId="01F86295" w:rsidR="007C4B41" w:rsidRDefault="007C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259C18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E21EDC" w14:textId="77777777" w:rsidR="007C4B41" w:rsidRPr="003C1786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40" w:lineRule="auto"/>
        <w:ind w:left="0" w:right="436" w:hanging="2"/>
        <w:jc w:val="both"/>
        <w:rPr>
          <w:rFonts w:ascii="Arial" w:eastAsia="Arial" w:hAnsi="Arial" w:cs="Arial"/>
          <w:color w:val="000000"/>
        </w:rPr>
      </w:pPr>
      <w:r w:rsidRPr="003C1786">
        <w:rPr>
          <w:rFonts w:ascii="Arial" w:eastAsia="Arial" w:hAnsi="Arial" w:cs="Arial"/>
          <w:color w:val="000000"/>
        </w:rPr>
        <w:t>Le competenze di base relative agli assi culturali sopra richiamati sono state acquisite dallo studente con riferimento alle competenze chiave di cittadinanza di cui all’allegato 2 del regolamento citato in premessa (1. imparare ad imparare; 2. progettare; 3. comunicare; 4. collaborare e partecipare; 5. agire in modo autonomo e responsabile; 6. risolvere problemi; 7. individuare collegamenti e relazioni; 8. acquisire e interpretare l’informazione).</w:t>
      </w:r>
    </w:p>
    <w:p w14:paraId="54C6A51A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63B8C5B6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285CD34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60"/>
        </w:tabs>
        <w:spacing w:after="0" w:line="240" w:lineRule="auto"/>
        <w:ind w:left="1" w:hanging="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Decollatura lì ………………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</w:rPr>
        <w:t xml:space="preserve">IL </w:t>
      </w:r>
      <w:proofErr w:type="gramStart"/>
      <w:r>
        <w:rPr>
          <w:rFonts w:ascii="Arial" w:eastAsia="Arial" w:hAnsi="Arial" w:cs="Arial"/>
          <w:color w:val="000000"/>
        </w:rPr>
        <w:t>DIRIGENTE  SCOLASTICO</w:t>
      </w:r>
      <w:proofErr w:type="gramEnd"/>
    </w:p>
    <w:p w14:paraId="221E27EC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</w:t>
      </w:r>
    </w:p>
    <w:p w14:paraId="79EE4F04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  <w:sectPr w:rsidR="007C4B41">
          <w:pgSz w:w="11920" w:h="16840"/>
          <w:pgMar w:top="800" w:right="940" w:bottom="280" w:left="940" w:header="720" w:footer="720" w:gutter="0"/>
          <w:cols w:space="720" w:equalWidth="0">
            <w:col w:w="9972"/>
          </w:cols>
        </w:sectPr>
      </w:pPr>
    </w:p>
    <w:p w14:paraId="465A34D4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(1) Il presente certificato ha </w:t>
      </w:r>
      <w:r>
        <w:rPr>
          <w:rFonts w:ascii="Arial" w:eastAsia="Arial" w:hAnsi="Arial" w:cs="Arial"/>
          <w:b/>
          <w:color w:val="000000"/>
        </w:rPr>
        <w:t>validità nazionale</w:t>
      </w:r>
    </w:p>
    <w:p w14:paraId="0DA983E8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(2) livelli relativi all’acquisizione delle competenze di ciascun asse:</w:t>
      </w:r>
    </w:p>
    <w:p w14:paraId="3B361B6C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ind w:left="0" w:right="93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LIVELLO BASE</w:t>
      </w:r>
      <w:r>
        <w:rPr>
          <w:rFonts w:ascii="Arial" w:eastAsia="Arial" w:hAnsi="Arial" w:cs="Arial"/>
          <w:color w:val="000000"/>
        </w:rPr>
        <w:t>: lo studente svolge compiti semplici in situazioni note, mostrando di possedere conoscenze ed abilità essenziali e di saper applicare regole e procedure fondamentali</w:t>
      </w:r>
    </w:p>
    <w:p w14:paraId="25C6C44B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right="293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Nel caso in cui non sia stato raggiunto il livello base, è riportata l’espressione </w:t>
      </w:r>
      <w:r>
        <w:rPr>
          <w:rFonts w:ascii="Arial" w:eastAsia="Arial" w:hAnsi="Arial" w:cs="Arial"/>
          <w:b/>
          <w:i/>
          <w:color w:val="000000"/>
        </w:rPr>
        <w:t>“livello base non raggiunto”</w:t>
      </w:r>
      <w:r>
        <w:rPr>
          <w:rFonts w:ascii="Arial" w:eastAsia="Arial" w:hAnsi="Arial" w:cs="Arial"/>
          <w:i/>
          <w:color w:val="000000"/>
        </w:rPr>
        <w:t>, con l’indicazione della relativa motivazione</w:t>
      </w:r>
    </w:p>
    <w:p w14:paraId="556544B7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LIVELLO INTERMEDIO</w:t>
      </w:r>
      <w:r>
        <w:rPr>
          <w:rFonts w:ascii="Arial" w:eastAsia="Arial" w:hAnsi="Arial" w:cs="Arial"/>
          <w:color w:val="000000"/>
        </w:rPr>
        <w:t>: lo studente svolge compiti e risolve problemi complessi in situazioni</w:t>
      </w:r>
    </w:p>
    <w:p w14:paraId="290A07A9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ind w:left="0" w:right="562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note, compie scelte consapevoli, mostrando di saper utilizzare le conoscenze e le abilità acquisite</w:t>
      </w:r>
    </w:p>
    <w:p w14:paraId="00D49672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right="27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LIVELLO AVANZATO</w:t>
      </w:r>
      <w:r>
        <w:rPr>
          <w:rFonts w:ascii="Arial" w:eastAsia="Arial" w:hAnsi="Arial" w:cs="Arial"/>
          <w:color w:val="000000"/>
        </w:rPr>
        <w:t>: lo studente svolge compiti e problemi complessi in situazioni anche non note, mostrando padronanza nell’uso delle conoscenze e delle abilità. Es. proporre e</w:t>
      </w:r>
    </w:p>
    <w:p w14:paraId="769C41CB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sostenere le proprie opinioni e assumere autonomamente decisioni consapevoli</w:t>
      </w:r>
    </w:p>
    <w:p w14:paraId="6394F34B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/>
        <w:rPr>
          <w:rFonts w:ascii="Arial" w:eastAsia="Arial" w:hAnsi="Arial" w:cs="Arial"/>
          <w:color w:val="000000"/>
          <w:sz w:val="15"/>
          <w:szCs w:val="15"/>
        </w:rPr>
      </w:pPr>
    </w:p>
    <w:p w14:paraId="644674DD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(3) Specificare la </w:t>
      </w:r>
      <w:r>
        <w:rPr>
          <w:rFonts w:ascii="Arial" w:eastAsia="Arial" w:hAnsi="Arial" w:cs="Arial"/>
          <w:b/>
          <w:color w:val="000000"/>
        </w:rPr>
        <w:t>prima lingua straniera studiata</w:t>
      </w:r>
    </w:p>
    <w:sectPr w:rsidR="007C4B41">
      <w:pgSz w:w="11920" w:h="16840"/>
      <w:pgMar w:top="1580" w:right="1360" w:bottom="280" w:left="1020" w:header="720" w:footer="720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41"/>
    <w:rsid w:val="003C1786"/>
    <w:rsid w:val="004E2288"/>
    <w:rsid w:val="007C4B41"/>
    <w:rsid w:val="00803F27"/>
    <w:rsid w:val="00B82DAC"/>
    <w:rsid w:val="00D8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98B5"/>
  <w15:docId w15:val="{5DB8B3A9-87CA-4B41-B5C8-9DFF0B0E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itoloCarattere">
    <w:name w:val="Titolo Carattere"/>
    <w:rPr>
      <w:rFonts w:ascii="Times New Roman" w:hAnsi="Times New Roman"/>
      <w:w w:val="100"/>
      <w:position w:val="-1"/>
      <w:sz w:val="28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Lt8aVNgzZnp55FtDiW7WxT4Y1Q==">AMUW2mUm9HADKs+OdjqeZCuPYZmpFgdY2bWvS3sUEBRZH+L1sIDCNscThf8q7OW+dCtvFokQ8L0uNc8pqSvC4GXl4DzdVBHmkynPQB41DfRAq3Kw5JRVhG4=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L.Costanzo</cp:lastModifiedBy>
  <cp:revision>2</cp:revision>
  <dcterms:created xsi:type="dcterms:W3CDTF">2023-05-29T10:23:00Z</dcterms:created>
  <dcterms:modified xsi:type="dcterms:W3CDTF">2023-05-29T10:23:00Z</dcterms:modified>
</cp:coreProperties>
</file>